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11" w:rsidRPr="00406911" w:rsidRDefault="007A30F7" w:rsidP="00406911">
      <w:pPr>
        <w:spacing w:after="0" w:line="240" w:lineRule="auto"/>
        <w:jc w:val="center"/>
        <w:outlineLvl w:val="1"/>
        <w:rPr>
          <w:rFonts w:eastAsia="Times New Roman"/>
          <w:b/>
          <w:bCs/>
          <w:caps/>
          <w:lang w:eastAsia="ru-RU"/>
        </w:rPr>
      </w:pPr>
      <w:r>
        <w:rPr>
          <w:rFonts w:eastAsia="Times New Roman"/>
          <w:b/>
          <w:bCs/>
          <w:caps/>
          <w:lang w:eastAsia="ru-RU"/>
        </w:rPr>
        <w:t xml:space="preserve">РЕКОМЕНДАЦИИ ПО </w:t>
      </w:r>
      <w:r w:rsidR="00406911" w:rsidRPr="00406911">
        <w:rPr>
          <w:rFonts w:eastAsia="Times New Roman"/>
          <w:b/>
          <w:bCs/>
          <w:caps/>
          <w:lang w:eastAsia="ru-RU"/>
        </w:rPr>
        <w:t>Прошивк</w:t>
      </w:r>
      <w:r>
        <w:rPr>
          <w:rFonts w:eastAsia="Times New Roman"/>
          <w:b/>
          <w:bCs/>
          <w:caps/>
          <w:lang w:eastAsia="ru-RU"/>
        </w:rPr>
        <w:t>Е</w:t>
      </w:r>
      <w:r w:rsidR="00406911" w:rsidRPr="00406911">
        <w:rPr>
          <w:rFonts w:eastAsia="Times New Roman"/>
          <w:b/>
          <w:bCs/>
          <w:caps/>
          <w:lang w:eastAsia="ru-RU"/>
        </w:rPr>
        <w:t xml:space="preserve"> д</w:t>
      </w:r>
      <w:r w:rsidR="00FE7809">
        <w:rPr>
          <w:rFonts w:eastAsia="Times New Roman"/>
          <w:b/>
          <w:bCs/>
          <w:caps/>
          <w:lang w:eastAsia="ru-RU"/>
        </w:rPr>
        <w:t>окументов</w:t>
      </w:r>
    </w:p>
    <w:p w:rsidR="00406911" w:rsidRDefault="00406911" w:rsidP="00406911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lang w:eastAsia="ru-RU"/>
        </w:rPr>
      </w:pPr>
    </w:p>
    <w:p w:rsidR="00406911" w:rsidRPr="00406911" w:rsidRDefault="00406911" w:rsidP="00B67720">
      <w:pPr>
        <w:spacing w:after="0" w:line="240" w:lineRule="auto"/>
        <w:outlineLvl w:val="1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Некоторые н</w:t>
      </w:r>
      <w:r w:rsidRPr="00406911">
        <w:rPr>
          <w:rFonts w:eastAsia="Times New Roman"/>
          <w:b/>
          <w:bCs/>
          <w:lang w:eastAsia="ru-RU"/>
        </w:rPr>
        <w:t>ормативн</w:t>
      </w:r>
      <w:r>
        <w:rPr>
          <w:rFonts w:eastAsia="Times New Roman"/>
          <w:b/>
          <w:bCs/>
          <w:lang w:eastAsia="ru-RU"/>
        </w:rPr>
        <w:t>ые</w:t>
      </w:r>
      <w:r w:rsidRPr="00406911">
        <w:rPr>
          <w:rFonts w:eastAsia="Times New Roman"/>
          <w:b/>
          <w:bCs/>
          <w:lang w:eastAsia="ru-RU"/>
        </w:rPr>
        <w:t xml:space="preserve"> правов</w:t>
      </w:r>
      <w:r>
        <w:rPr>
          <w:rFonts w:eastAsia="Times New Roman"/>
          <w:b/>
          <w:bCs/>
          <w:lang w:eastAsia="ru-RU"/>
        </w:rPr>
        <w:t>ые</w:t>
      </w:r>
      <w:r w:rsidRPr="00406911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>акты</w:t>
      </w:r>
      <w:r w:rsidRPr="00406911">
        <w:rPr>
          <w:rFonts w:eastAsia="Times New Roman"/>
          <w:b/>
          <w:bCs/>
          <w:lang w:eastAsia="ru-RU"/>
        </w:rPr>
        <w:t>:</w:t>
      </w:r>
    </w:p>
    <w:p w:rsidR="00406911" w:rsidRDefault="00406911" w:rsidP="00B67720">
      <w:pPr>
        <w:pStyle w:val="ac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</w:pPr>
      <w:r>
        <w:t xml:space="preserve">Методические рекомендации по разработке инструкций по делопроизводству в федеральных органах исполнительной власти, утвержденные приказом </w:t>
      </w:r>
      <w:proofErr w:type="spellStart"/>
      <w:r>
        <w:t>Росархива</w:t>
      </w:r>
      <w:proofErr w:type="spellEnd"/>
      <w:r>
        <w:t xml:space="preserve"> от 23.12.2</w:t>
      </w:r>
      <w:bookmarkStart w:id="0" w:name="_GoBack"/>
      <w:bookmarkEnd w:id="0"/>
      <w:r>
        <w:t>009 № 76;</w:t>
      </w:r>
    </w:p>
    <w:p w:rsidR="00406911" w:rsidRDefault="00820ACD" w:rsidP="00B67720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8C103E">
        <w:t>п</w:t>
      </w:r>
      <w:r w:rsidR="00406911">
        <w:t>остановление</w:t>
      </w:r>
      <w:r>
        <w:t xml:space="preserve"> </w:t>
      </w:r>
      <w:r w:rsidR="00406911">
        <w:t>Пленума ВАС РФ от 25.12.2013 № 100 «Об утверждении Инструкции по делопроизводству в арбитражных судах Российской Федерации (первой, апелляционной и кассационной инстанций)»;</w:t>
      </w:r>
    </w:p>
    <w:p w:rsidR="00406911" w:rsidRPr="00B67720" w:rsidRDefault="00406911" w:rsidP="00B67720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Правила ведения книг учета документов и дел правоустанавливающих документов при государственной регистрации прав на недвижимое имущество и сделок с ним, утвержденные приказом </w:t>
      </w:r>
      <w:proofErr w:type="spellStart"/>
      <w:r>
        <w:t>Росреестра</w:t>
      </w:r>
      <w:proofErr w:type="spellEnd"/>
      <w:r>
        <w:t xml:space="preserve"> от 24.07.2014 № </w:t>
      </w:r>
      <w:proofErr w:type="gramStart"/>
      <w:r>
        <w:t>П</w:t>
      </w:r>
      <w:proofErr w:type="gramEnd"/>
      <w:r>
        <w:t>/349</w:t>
      </w:r>
      <w:r w:rsidRPr="00B67720">
        <w:rPr>
          <w:rFonts w:eastAsia="Times New Roman"/>
          <w:lang w:eastAsia="ru-RU"/>
        </w:rPr>
        <w:t>.</w:t>
      </w:r>
    </w:p>
    <w:p w:rsidR="00406911" w:rsidRPr="00406911" w:rsidRDefault="00406911" w:rsidP="00B67720">
      <w:pPr>
        <w:spacing w:before="120" w:after="0" w:line="240" w:lineRule="auto"/>
        <w:jc w:val="both"/>
        <w:rPr>
          <w:rFonts w:eastAsia="Times New Roman"/>
          <w:b/>
          <w:lang w:eastAsia="ru-RU"/>
        </w:rPr>
      </w:pPr>
      <w:r w:rsidRPr="00406911">
        <w:rPr>
          <w:rFonts w:eastAsia="Times New Roman"/>
          <w:b/>
          <w:lang w:eastAsia="ru-RU"/>
        </w:rPr>
        <w:t>Принципы, используемые при прошивке всех видов документов:</w:t>
      </w:r>
    </w:p>
    <w:p w:rsidR="00406911" w:rsidRPr="00B67720" w:rsidRDefault="00406911" w:rsidP="00B67720">
      <w:pPr>
        <w:pStyle w:val="ac"/>
        <w:numPr>
          <w:ilvl w:val="0"/>
          <w:numId w:val="2"/>
        </w:numPr>
        <w:spacing w:before="60" w:after="0" w:line="240" w:lineRule="auto"/>
        <w:jc w:val="both"/>
        <w:rPr>
          <w:rFonts w:eastAsia="Times New Roman"/>
          <w:lang w:eastAsia="ru-RU"/>
        </w:rPr>
      </w:pPr>
      <w:r w:rsidRPr="00B67720">
        <w:rPr>
          <w:rFonts w:eastAsia="Times New Roman"/>
          <w:lang w:eastAsia="ru-RU"/>
        </w:rPr>
        <w:t>обязательная валовая</w:t>
      </w:r>
      <w:r w:rsidR="00DF2161" w:rsidRPr="00B67720">
        <w:rPr>
          <w:rFonts w:eastAsia="Times New Roman"/>
          <w:lang w:eastAsia="ru-RU"/>
        </w:rPr>
        <w:t xml:space="preserve"> (сплошная) </w:t>
      </w:r>
      <w:r w:rsidRPr="00B67720">
        <w:rPr>
          <w:rFonts w:eastAsia="Times New Roman"/>
          <w:lang w:eastAsia="ru-RU"/>
        </w:rPr>
        <w:t xml:space="preserve">нумерация страниц арабскими цифрами в верхнем правом углу каждого листа документа (желательно, </w:t>
      </w:r>
      <w:r w:rsidR="00820ACD" w:rsidRPr="00B67720">
        <w:rPr>
          <w:rFonts w:eastAsia="Times New Roman"/>
          <w:lang w:eastAsia="ru-RU"/>
        </w:rPr>
        <w:t>простым</w:t>
      </w:r>
      <w:r w:rsidRPr="00B67720">
        <w:rPr>
          <w:rFonts w:eastAsia="Times New Roman"/>
          <w:lang w:eastAsia="ru-RU"/>
        </w:rPr>
        <w:t xml:space="preserve"> карандашом);</w:t>
      </w:r>
    </w:p>
    <w:p w:rsidR="00406911" w:rsidRPr="00B67720" w:rsidRDefault="00406911" w:rsidP="00B67720">
      <w:pPr>
        <w:pStyle w:val="ac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ru-RU"/>
        </w:rPr>
      </w:pPr>
      <w:r w:rsidRPr="00B67720">
        <w:rPr>
          <w:rFonts w:eastAsia="Times New Roman"/>
          <w:lang w:eastAsia="ru-RU"/>
        </w:rPr>
        <w:t>прошивку необходимо производить специальной толстой прошивочной иглой с использованием шила и прошивочных ниток либо шпагата, кле</w:t>
      </w:r>
      <w:r w:rsidR="006F7EA8" w:rsidRPr="00B67720">
        <w:rPr>
          <w:rFonts w:eastAsia="Times New Roman"/>
          <w:lang w:eastAsia="ru-RU"/>
        </w:rPr>
        <w:t>я</w:t>
      </w:r>
      <w:r w:rsidRPr="00B67720">
        <w:rPr>
          <w:rFonts w:eastAsia="Times New Roman"/>
          <w:lang w:eastAsia="ru-RU"/>
        </w:rPr>
        <w:t xml:space="preserve"> ПВА;</w:t>
      </w:r>
    </w:p>
    <w:p w:rsidR="00406911" w:rsidRPr="00B67720" w:rsidRDefault="00406911" w:rsidP="00B67720">
      <w:pPr>
        <w:pStyle w:val="ac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proofErr w:type="gramStart"/>
      <w:r w:rsidRPr="00B67720">
        <w:rPr>
          <w:rFonts w:eastAsia="Times New Roman"/>
          <w:color w:val="000000"/>
          <w:lang w:eastAsia="ru-RU"/>
        </w:rPr>
        <w:t>количество листов подтверждается подписью составителя на обороте последнего листа документа</w:t>
      </w:r>
      <w:r w:rsidR="00820ACD" w:rsidRPr="00B67720">
        <w:rPr>
          <w:rFonts w:eastAsia="Times New Roman"/>
          <w:color w:val="000000"/>
          <w:lang w:eastAsia="ru-RU"/>
        </w:rPr>
        <w:t xml:space="preserve"> </w:t>
      </w:r>
      <w:r w:rsidRPr="00B67720">
        <w:rPr>
          <w:rFonts w:eastAsia="Times New Roman"/>
          <w:color w:val="000000"/>
          <w:lang w:eastAsia="ru-RU"/>
        </w:rPr>
        <w:t xml:space="preserve">на месте его прошивки, </w:t>
      </w:r>
      <w:r>
        <w:t>осуществляем</w:t>
      </w:r>
      <w:r w:rsidR="00A71FD2" w:rsidRPr="00820ACD">
        <w:t>ой</w:t>
      </w:r>
      <w:r>
        <w:t xml:space="preserve"> в три прокола (с использованием шила или толстой иглы) прочной нитью, которая натягивается и плотно прилегает к документу, а ее концы выводятся на оборотную сторону последнего листа документа</w:t>
      </w:r>
      <w:r w:rsidR="008C103E">
        <w:t xml:space="preserve"> и</w:t>
      </w:r>
      <w:r>
        <w:t xml:space="preserve"> </w:t>
      </w:r>
      <w:r w:rsidR="006F7EA8" w:rsidRPr="00820ACD">
        <w:t>связываются в узел</w:t>
      </w:r>
      <w:r w:rsidR="008C103E">
        <w:t xml:space="preserve">, </w:t>
      </w:r>
      <w:r w:rsidR="006F7EA8" w:rsidRPr="00820ACD">
        <w:t xml:space="preserve"> фиксируются</w:t>
      </w:r>
      <w:r w:rsidRPr="00820ACD">
        <w:t xml:space="preserve"> </w:t>
      </w:r>
      <w:r>
        <w:t xml:space="preserve">бумажной наклейкой </w:t>
      </w:r>
      <w:r w:rsidR="00A71FD2">
        <w:t xml:space="preserve">(далее – </w:t>
      </w:r>
      <w:proofErr w:type="spellStart"/>
      <w:r w:rsidR="00A71FD2" w:rsidRPr="00B67720">
        <w:rPr>
          <w:rFonts w:eastAsia="Times New Roman"/>
          <w:color w:val="000000"/>
          <w:lang w:eastAsia="ru-RU"/>
        </w:rPr>
        <w:t>заверительная</w:t>
      </w:r>
      <w:proofErr w:type="spellEnd"/>
      <w:r w:rsidR="00A71FD2" w:rsidRPr="00B67720">
        <w:rPr>
          <w:rFonts w:eastAsia="Times New Roman"/>
          <w:color w:val="000000"/>
          <w:lang w:eastAsia="ru-RU"/>
        </w:rPr>
        <w:t xml:space="preserve"> надпись) </w:t>
      </w:r>
      <w:r>
        <w:t>с использованием клея ПВА и опечатываются</w:t>
      </w:r>
      <w:r w:rsidRPr="00B67720">
        <w:rPr>
          <w:rFonts w:eastAsia="Times New Roman"/>
          <w:color w:val="000000"/>
          <w:lang w:eastAsia="ru-RU"/>
        </w:rPr>
        <w:t>:</w:t>
      </w:r>
      <w:proofErr w:type="gramEnd"/>
    </w:p>
    <w:p w:rsidR="00406911" w:rsidRDefault="00B67720" w:rsidP="0040691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62865</wp:posOffset>
                </wp:positionV>
                <wp:extent cx="3359785" cy="906780"/>
                <wp:effectExtent l="6350" t="8890" r="5715" b="8255"/>
                <wp:wrapSquare wrapText="bothSides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911" w:rsidRPr="00406911" w:rsidRDefault="00406911" w:rsidP="00406911">
                            <w:pPr>
                              <w:spacing w:after="0" w:line="240" w:lineRule="auto"/>
                              <w:ind w:left="-57" w:right="-23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406911">
                              <w:rPr>
                                <w:sz w:val="20"/>
                                <w:szCs w:val="20"/>
                              </w:rPr>
                              <w:t>Наименование организации</w:t>
                            </w:r>
                          </w:p>
                          <w:p w:rsidR="00406911" w:rsidRPr="00C746EC" w:rsidRDefault="00406911" w:rsidP="00DF2161">
                            <w:pPr>
                              <w:spacing w:after="0" w:line="240" w:lineRule="auto"/>
                              <w:ind w:left="-57" w:right="-1551"/>
                              <w:jc w:val="center"/>
                              <w:rPr>
                                <w:rFonts w:eastAsia="Calibri"/>
                                <w:sz w:val="6"/>
                                <w:szCs w:val="6"/>
                              </w:rPr>
                            </w:pPr>
                          </w:p>
                          <w:p w:rsidR="00406911" w:rsidRDefault="00406911" w:rsidP="007A30F7">
                            <w:pPr>
                              <w:spacing w:after="0" w:line="240" w:lineRule="auto"/>
                              <w:ind w:right="-23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67720">
                              <w:rPr>
                                <w:rFonts w:eastAsia="Calibri"/>
                                <w:smallCap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Прошито и пронумеровано</w:t>
                            </w:r>
                            <w:proofErr w:type="gramEnd"/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цифрами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62E45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прописью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66E8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лист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ов.</w:t>
                            </w:r>
                          </w:p>
                          <w:p w:rsidR="00406911" w:rsidRPr="00C62E45" w:rsidRDefault="00406911" w:rsidP="00406911">
                            <w:pPr>
                              <w:spacing w:after="0" w:line="240" w:lineRule="auto"/>
                              <w:ind w:left="-57" w:right="-24"/>
                              <w:jc w:val="center"/>
                              <w:rPr>
                                <w:rFonts w:eastAsia="Calibri"/>
                                <w:sz w:val="6"/>
                                <w:szCs w:val="6"/>
                              </w:rPr>
                            </w:pPr>
                          </w:p>
                          <w:p w:rsidR="00406911" w:rsidRPr="007A30F7" w:rsidRDefault="00406911" w:rsidP="00406911">
                            <w:pPr>
                              <w:spacing w:after="0" w:line="240" w:lineRule="auto"/>
                              <w:ind w:left="-57" w:right="-24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30F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</w:t>
                            </w:r>
                            <w:r w:rsidR="007A30F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7A30F7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Должность</w:t>
                            </w:r>
                            <w:proofErr w:type="gramStart"/>
                            <w:r w:rsidRPr="007A30F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</w:t>
                            </w:r>
                            <w:r w:rsidRPr="007A30F7">
                              <w:rPr>
                                <w:sz w:val="2"/>
                                <w:szCs w:val="2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:rsidR="00406911" w:rsidRDefault="00406911" w:rsidP="00406911">
                            <w:pPr>
                              <w:spacing w:after="0" w:line="240" w:lineRule="auto"/>
                              <w:ind w:left="-57" w:right="-24"/>
                              <w:jc w:val="right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       подпись     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расшифровка подписи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:rsidR="00406911" w:rsidRPr="00406911" w:rsidRDefault="00406911" w:rsidP="00406911">
                            <w:pPr>
                              <w:ind w:left="-57" w:right="-24"/>
                              <w:rPr>
                                <w:rFonts w:eastAsia="Calibri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дата прошивки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6.35pt;margin-top:4.95pt;width:264.55pt;height:7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" strokecolor="silver">
                <v:textbox>
                  <w:txbxContent>
                    <w:p w:rsidR="00406911" w:rsidRPr="00406911" w:rsidRDefault="00406911" w:rsidP="00406911">
                      <w:pPr>
                        <w:spacing w:after="0" w:line="240" w:lineRule="auto"/>
                        <w:ind w:left="-57" w:right="-23"/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406911">
                        <w:rPr>
                          <w:sz w:val="20"/>
                          <w:szCs w:val="20"/>
                        </w:rPr>
                        <w:t>Наименование организации</w:t>
                      </w:r>
                    </w:p>
                    <w:p w:rsidR="00406911" w:rsidRPr="00C746EC" w:rsidRDefault="00406911" w:rsidP="00DF2161">
                      <w:pPr>
                        <w:spacing w:after="0" w:line="240" w:lineRule="auto"/>
                        <w:ind w:left="-57" w:right="-1551"/>
                        <w:jc w:val="center"/>
                        <w:rPr>
                          <w:rFonts w:eastAsia="Calibri"/>
                          <w:sz w:val="6"/>
                          <w:szCs w:val="6"/>
                        </w:rPr>
                      </w:pPr>
                    </w:p>
                    <w:p w:rsidR="00406911" w:rsidRDefault="00406911" w:rsidP="007A30F7">
                      <w:pPr>
                        <w:spacing w:after="0" w:line="240" w:lineRule="auto"/>
                        <w:ind w:right="-23"/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B67720">
                        <w:rPr>
                          <w:rFonts w:eastAsia="Calibri"/>
                          <w:smallCap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Прошито и пронумеровано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цифрами</w:t>
                      </w:r>
                      <w:r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62E45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прописью</w:t>
                      </w:r>
                      <w:r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)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Pr="001D66E8">
                        <w:rPr>
                          <w:rFonts w:eastAsia="Calibri"/>
                          <w:sz w:val="20"/>
                          <w:szCs w:val="20"/>
                        </w:rPr>
                        <w:t>лист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>ов.</w:t>
                      </w:r>
                    </w:p>
                    <w:p w:rsidR="00406911" w:rsidRPr="00C62E45" w:rsidRDefault="00406911" w:rsidP="00406911">
                      <w:pPr>
                        <w:spacing w:after="0" w:line="240" w:lineRule="auto"/>
                        <w:ind w:left="-57" w:right="-24"/>
                        <w:jc w:val="center"/>
                        <w:rPr>
                          <w:rFonts w:eastAsia="Calibri"/>
                          <w:sz w:val="6"/>
                          <w:szCs w:val="6"/>
                        </w:rPr>
                      </w:pPr>
                    </w:p>
                    <w:p w:rsidR="00406911" w:rsidRPr="007A30F7" w:rsidRDefault="00406911" w:rsidP="00406911">
                      <w:pPr>
                        <w:spacing w:after="0" w:line="240" w:lineRule="auto"/>
                        <w:ind w:left="-57" w:right="-24"/>
                        <w:jc w:val="center"/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</w:pPr>
                      <w:r w:rsidRPr="007A30F7"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  </w:t>
                      </w:r>
                      <w:r w:rsidR="007A30F7">
                        <w:rPr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7A30F7">
                        <w:rPr>
                          <w:i/>
                          <w:sz w:val="20"/>
                          <w:szCs w:val="20"/>
                          <w:u w:val="single"/>
                        </w:rPr>
                        <w:t>Должность</w:t>
                      </w:r>
                      <w:r w:rsidRPr="007A30F7"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      </w:t>
                      </w:r>
                      <w:r w:rsidRPr="007A30F7">
                        <w:rPr>
                          <w:sz w:val="2"/>
                          <w:szCs w:val="2"/>
                          <w:u w:val="single"/>
                        </w:rPr>
                        <w:t>.</w:t>
                      </w:r>
                    </w:p>
                    <w:p w:rsidR="00406911" w:rsidRDefault="00406911" w:rsidP="00406911">
                      <w:pPr>
                        <w:spacing w:after="0" w:line="240" w:lineRule="auto"/>
                        <w:ind w:left="-57" w:right="-24"/>
                        <w:jc w:val="right"/>
                        <w:rPr>
                          <w:rFonts w:eastAsia="Calibri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 xml:space="preserve">        подпись      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 xml:space="preserve"> /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расшифровка подписи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>/</w:t>
                      </w:r>
                    </w:p>
                    <w:p w:rsidR="00406911" w:rsidRPr="00406911" w:rsidRDefault="00406911" w:rsidP="00406911">
                      <w:pPr>
                        <w:ind w:left="-57" w:right="-24"/>
                        <w:rPr>
                          <w:rFonts w:eastAsia="Calibri"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дата прошивки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6911" w:rsidRDefault="00406911" w:rsidP="0040691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406911" w:rsidRDefault="00406911" w:rsidP="0040691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406911" w:rsidRDefault="00406911" w:rsidP="0040691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406911" w:rsidRDefault="00406911" w:rsidP="0040691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820ACD" w:rsidRPr="00B67720" w:rsidRDefault="00406911" w:rsidP="00B67720">
      <w:pPr>
        <w:pStyle w:val="ac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proofErr w:type="spellStart"/>
      <w:proofErr w:type="gramStart"/>
      <w:r>
        <w:rPr>
          <w:rFonts w:eastAsia="Times New Roman"/>
          <w:color w:val="000000"/>
          <w:lang w:eastAsia="ru-RU"/>
        </w:rPr>
        <w:t>заверительная</w:t>
      </w:r>
      <w:proofErr w:type="spellEnd"/>
      <w:r>
        <w:rPr>
          <w:rFonts w:eastAsia="Times New Roman"/>
          <w:color w:val="000000"/>
          <w:lang w:eastAsia="ru-RU"/>
        </w:rPr>
        <w:t xml:space="preserve"> надпись </w:t>
      </w:r>
      <w:r w:rsidRPr="00B67720">
        <w:rPr>
          <w:rFonts w:eastAsia="Times New Roman"/>
          <w:color w:val="000000"/>
          <w:lang w:eastAsia="ru-RU"/>
        </w:rPr>
        <w:t xml:space="preserve">подписывается </w:t>
      </w:r>
      <w:r w:rsidR="00A71FD2" w:rsidRPr="00B67720">
        <w:rPr>
          <w:rFonts w:eastAsia="Times New Roman"/>
          <w:color w:val="000000"/>
          <w:lang w:eastAsia="ru-RU"/>
        </w:rPr>
        <w:t>(п</w:t>
      </w:r>
      <w:r w:rsidRPr="00B67720">
        <w:rPr>
          <w:rFonts w:eastAsia="Times New Roman"/>
          <w:color w:val="000000"/>
          <w:lang w:eastAsia="ru-RU"/>
        </w:rPr>
        <w:t>осле высыхания клея!</w:t>
      </w:r>
      <w:r w:rsidR="00A71FD2" w:rsidRPr="00B67720">
        <w:rPr>
          <w:rFonts w:eastAsia="Times New Roman"/>
          <w:color w:val="000000"/>
          <w:lang w:eastAsia="ru-RU"/>
        </w:rPr>
        <w:t>)</w:t>
      </w:r>
      <w:r w:rsidRPr="00B67720">
        <w:rPr>
          <w:rFonts w:eastAsia="Times New Roman"/>
          <w:color w:val="000000"/>
          <w:lang w:eastAsia="ru-RU"/>
        </w:rPr>
        <w:t xml:space="preserve"> руководителем организации или уполномоченным им лицом и </w:t>
      </w:r>
      <w:r>
        <w:rPr>
          <w:rFonts w:eastAsia="Times New Roman"/>
          <w:color w:val="000000"/>
          <w:lang w:eastAsia="ru-RU"/>
        </w:rPr>
        <w:t>скрепляется печатью организации</w:t>
      </w:r>
      <w:r w:rsidR="00A71FD2">
        <w:rPr>
          <w:rFonts w:eastAsia="Times New Roman"/>
          <w:color w:val="000000"/>
          <w:lang w:eastAsia="ru-RU"/>
        </w:rPr>
        <w:t xml:space="preserve">; </w:t>
      </w:r>
      <w:r w:rsidR="00A71FD2" w:rsidRPr="00B67720">
        <w:rPr>
          <w:rFonts w:eastAsia="Times New Roman"/>
          <w:color w:val="000000"/>
          <w:lang w:eastAsia="ru-RU"/>
        </w:rPr>
        <w:t xml:space="preserve">подпись руководителя должна быть отчетлива и различима;  </w:t>
      </w:r>
      <w:r>
        <w:rPr>
          <w:rFonts w:eastAsia="Times New Roman"/>
          <w:color w:val="000000"/>
          <w:lang w:eastAsia="ru-RU"/>
        </w:rPr>
        <w:t>п</w:t>
      </w:r>
      <w:r w:rsidRPr="00B67720">
        <w:rPr>
          <w:rFonts w:eastAsia="Times New Roman"/>
          <w:color w:val="000000"/>
          <w:lang w:eastAsia="ru-RU"/>
        </w:rPr>
        <w:t xml:space="preserve">ечать ставится таким образом, чтобы </w:t>
      </w:r>
      <w:r w:rsidR="00A71FD2" w:rsidRPr="00B67720">
        <w:rPr>
          <w:rFonts w:eastAsia="Times New Roman"/>
          <w:color w:val="000000"/>
          <w:lang w:eastAsia="ru-RU"/>
        </w:rPr>
        <w:t xml:space="preserve">она была расположена как на наклейке с </w:t>
      </w:r>
      <w:proofErr w:type="spellStart"/>
      <w:r w:rsidR="00A71FD2" w:rsidRPr="00B67720">
        <w:rPr>
          <w:rFonts w:eastAsia="Times New Roman"/>
          <w:color w:val="000000"/>
          <w:lang w:eastAsia="ru-RU"/>
        </w:rPr>
        <w:t>заверительной</w:t>
      </w:r>
      <w:proofErr w:type="spellEnd"/>
      <w:r w:rsidR="00A71FD2" w:rsidRPr="00B67720">
        <w:rPr>
          <w:rFonts w:eastAsia="Times New Roman"/>
          <w:color w:val="000000"/>
          <w:lang w:eastAsia="ru-RU"/>
        </w:rPr>
        <w:t xml:space="preserve"> надписью, так и на листе; при этом на наклейке печать </w:t>
      </w:r>
      <w:r w:rsidR="00820ACD" w:rsidRPr="00B67720">
        <w:rPr>
          <w:rFonts w:eastAsia="Times New Roman"/>
          <w:color w:val="000000"/>
          <w:lang w:eastAsia="ru-RU"/>
        </w:rPr>
        <w:t xml:space="preserve">должна захватывать </w:t>
      </w:r>
      <w:r w:rsidRPr="00B67720">
        <w:rPr>
          <w:rFonts w:eastAsia="Times New Roman"/>
          <w:color w:val="000000"/>
          <w:lang w:eastAsia="ru-RU"/>
        </w:rPr>
        <w:t>часть расшифровки подписи</w:t>
      </w:r>
      <w:r w:rsidR="00820ACD" w:rsidRPr="00B67720">
        <w:rPr>
          <w:rFonts w:eastAsia="Times New Roman"/>
          <w:color w:val="000000"/>
          <w:lang w:eastAsia="ru-RU"/>
        </w:rPr>
        <w:t>:</w:t>
      </w:r>
      <w:proofErr w:type="gramEnd"/>
    </w:p>
    <w:p w:rsidR="00820ACD" w:rsidRDefault="00B67720" w:rsidP="0040691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25400</wp:posOffset>
                </wp:positionV>
                <wp:extent cx="3359785" cy="906780"/>
                <wp:effectExtent l="12065" t="13970" r="9525" b="12700"/>
                <wp:wrapSquare wrapText="bothSides"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90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30F7" w:rsidRPr="00406911" w:rsidRDefault="007A30F7" w:rsidP="007A30F7">
                            <w:pPr>
                              <w:spacing w:after="0" w:line="240" w:lineRule="auto"/>
                              <w:ind w:left="-57" w:right="-23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406911">
                              <w:rPr>
                                <w:sz w:val="20"/>
                                <w:szCs w:val="20"/>
                              </w:rPr>
                              <w:t>Наименование организации</w:t>
                            </w:r>
                          </w:p>
                          <w:p w:rsidR="007A30F7" w:rsidRPr="00C746EC" w:rsidRDefault="007A30F7" w:rsidP="007A30F7">
                            <w:pPr>
                              <w:spacing w:after="0" w:line="240" w:lineRule="auto"/>
                              <w:ind w:left="-57" w:right="-1551"/>
                              <w:jc w:val="center"/>
                              <w:rPr>
                                <w:rFonts w:eastAsia="Calibri"/>
                                <w:sz w:val="6"/>
                                <w:szCs w:val="6"/>
                              </w:rPr>
                            </w:pPr>
                          </w:p>
                          <w:p w:rsidR="007A30F7" w:rsidRDefault="007A30F7" w:rsidP="007A30F7">
                            <w:pPr>
                              <w:spacing w:after="0" w:line="240" w:lineRule="auto"/>
                              <w:ind w:right="-23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67720">
                              <w:rPr>
                                <w:rFonts w:eastAsia="Calibri"/>
                                <w:smallCap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Прошито и пронумеровано</w:t>
                            </w:r>
                            <w:proofErr w:type="gramEnd"/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цифрами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62E45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прописью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66E8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лист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ов.</w:t>
                            </w:r>
                          </w:p>
                          <w:p w:rsidR="007A30F7" w:rsidRPr="00C62E45" w:rsidRDefault="007A30F7" w:rsidP="007A30F7">
                            <w:pPr>
                              <w:spacing w:after="0" w:line="240" w:lineRule="auto"/>
                              <w:ind w:left="-57" w:right="-24"/>
                              <w:jc w:val="center"/>
                              <w:rPr>
                                <w:rFonts w:eastAsia="Calibri"/>
                                <w:sz w:val="6"/>
                                <w:szCs w:val="6"/>
                              </w:rPr>
                            </w:pPr>
                          </w:p>
                          <w:p w:rsidR="007A30F7" w:rsidRPr="007A30F7" w:rsidRDefault="007A30F7" w:rsidP="007A30F7">
                            <w:pPr>
                              <w:spacing w:after="0" w:line="240" w:lineRule="auto"/>
                              <w:ind w:left="-57" w:right="-24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30F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7A30F7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Должность</w:t>
                            </w:r>
                            <w:proofErr w:type="gramStart"/>
                            <w:r w:rsidRPr="007A30F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</w:t>
                            </w:r>
                            <w:r w:rsidRPr="007A30F7">
                              <w:rPr>
                                <w:sz w:val="2"/>
                                <w:szCs w:val="2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:rsidR="007A30F7" w:rsidRDefault="007A30F7" w:rsidP="007A30F7">
                            <w:pPr>
                              <w:spacing w:after="0" w:line="240" w:lineRule="auto"/>
                              <w:ind w:left="-57" w:right="-24"/>
                              <w:jc w:val="right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       подпись     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расшифровка подписи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:rsidR="007A30F7" w:rsidRPr="00406911" w:rsidRDefault="007A30F7" w:rsidP="007A30F7">
                            <w:pPr>
                              <w:ind w:left="-57" w:right="-24"/>
                              <w:rPr>
                                <w:rFonts w:eastAsia="Calibri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дата прошивки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36.55pt;margin-top:2pt;width:264.55pt;height:7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" filled="f" strokecolor="silver">
                <v:textbox>
                  <w:txbxContent>
                    <w:p w:rsidR="007A30F7" w:rsidRPr="00406911" w:rsidRDefault="007A30F7" w:rsidP="007A30F7">
                      <w:pPr>
                        <w:spacing w:after="0" w:line="240" w:lineRule="auto"/>
                        <w:ind w:left="-57" w:right="-23"/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406911">
                        <w:rPr>
                          <w:sz w:val="20"/>
                          <w:szCs w:val="20"/>
                        </w:rPr>
                        <w:t>Наименование организации</w:t>
                      </w:r>
                    </w:p>
                    <w:p w:rsidR="007A30F7" w:rsidRPr="00C746EC" w:rsidRDefault="007A30F7" w:rsidP="007A30F7">
                      <w:pPr>
                        <w:spacing w:after="0" w:line="240" w:lineRule="auto"/>
                        <w:ind w:left="-57" w:right="-1551"/>
                        <w:jc w:val="center"/>
                        <w:rPr>
                          <w:rFonts w:eastAsia="Calibri"/>
                          <w:sz w:val="6"/>
                          <w:szCs w:val="6"/>
                        </w:rPr>
                      </w:pPr>
                    </w:p>
                    <w:p w:rsidR="007A30F7" w:rsidRDefault="007A30F7" w:rsidP="007A30F7">
                      <w:pPr>
                        <w:spacing w:after="0" w:line="240" w:lineRule="auto"/>
                        <w:ind w:right="-23"/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B67720">
                        <w:rPr>
                          <w:rFonts w:eastAsia="Calibri"/>
                          <w:smallCap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Прошито и пронумеровано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цифрами</w:t>
                      </w:r>
                      <w:r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62E45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прописью</w:t>
                      </w:r>
                      <w:r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)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Pr="001D66E8">
                        <w:rPr>
                          <w:rFonts w:eastAsia="Calibri"/>
                          <w:sz w:val="20"/>
                          <w:szCs w:val="20"/>
                        </w:rPr>
                        <w:t>лист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>ов.</w:t>
                      </w:r>
                    </w:p>
                    <w:p w:rsidR="007A30F7" w:rsidRPr="00C62E45" w:rsidRDefault="007A30F7" w:rsidP="007A30F7">
                      <w:pPr>
                        <w:spacing w:after="0" w:line="240" w:lineRule="auto"/>
                        <w:ind w:left="-57" w:right="-24"/>
                        <w:jc w:val="center"/>
                        <w:rPr>
                          <w:rFonts w:eastAsia="Calibri"/>
                          <w:sz w:val="6"/>
                          <w:szCs w:val="6"/>
                        </w:rPr>
                      </w:pPr>
                    </w:p>
                    <w:p w:rsidR="007A30F7" w:rsidRPr="007A30F7" w:rsidRDefault="007A30F7" w:rsidP="007A30F7">
                      <w:pPr>
                        <w:spacing w:after="0" w:line="240" w:lineRule="auto"/>
                        <w:ind w:left="-57" w:right="-24"/>
                        <w:jc w:val="center"/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</w:pPr>
                      <w:r w:rsidRPr="007A30F7"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7A30F7">
                        <w:rPr>
                          <w:i/>
                          <w:sz w:val="20"/>
                          <w:szCs w:val="20"/>
                          <w:u w:val="single"/>
                        </w:rPr>
                        <w:t>Должность</w:t>
                      </w:r>
                      <w:r w:rsidRPr="007A30F7"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      </w:t>
                      </w:r>
                      <w:r w:rsidRPr="007A30F7">
                        <w:rPr>
                          <w:sz w:val="2"/>
                          <w:szCs w:val="2"/>
                          <w:u w:val="single"/>
                        </w:rPr>
                        <w:t>.</w:t>
                      </w:r>
                    </w:p>
                    <w:p w:rsidR="007A30F7" w:rsidRDefault="007A30F7" w:rsidP="007A30F7">
                      <w:pPr>
                        <w:spacing w:after="0" w:line="240" w:lineRule="auto"/>
                        <w:ind w:left="-57" w:right="-24"/>
                        <w:jc w:val="right"/>
                        <w:rPr>
                          <w:rFonts w:eastAsia="Calibri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 xml:space="preserve">        подпись      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 xml:space="preserve"> /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расшифровка подписи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>/</w:t>
                      </w:r>
                    </w:p>
                    <w:p w:rsidR="007A30F7" w:rsidRPr="00406911" w:rsidRDefault="007A30F7" w:rsidP="007A30F7">
                      <w:pPr>
                        <w:ind w:left="-57" w:right="-24"/>
                        <w:rPr>
                          <w:rFonts w:eastAsia="Calibri"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дата прошивки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0ACD" w:rsidRDefault="00820ACD" w:rsidP="0040691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20ACD" w:rsidRDefault="00B67720" w:rsidP="0040691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39370</wp:posOffset>
                </wp:positionV>
                <wp:extent cx="895985" cy="925830"/>
                <wp:effectExtent l="6985" t="8255" r="11430" b="8890"/>
                <wp:wrapNone/>
                <wp:docPr id="1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9258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61.15pt;margin-top:3.1pt;width:70.55pt;height:7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" filled="f" strokecolor="black [3213]"/>
            </w:pict>
          </mc:Fallback>
        </mc:AlternateContent>
      </w:r>
    </w:p>
    <w:p w:rsidR="00820ACD" w:rsidRDefault="00820ACD" w:rsidP="0040691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10D7" w:rsidRDefault="00406911" w:rsidP="0040691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</w:t>
      </w:r>
    </w:p>
    <w:p w:rsidR="007A30F7" w:rsidRDefault="007A30F7" w:rsidP="0040691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A30F7" w:rsidRDefault="007A30F7" w:rsidP="0040691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406911" w:rsidRPr="00B67720" w:rsidRDefault="00406911" w:rsidP="00B67720">
      <w:pPr>
        <w:pStyle w:val="ac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67720">
        <w:rPr>
          <w:rFonts w:eastAsia="Times New Roman"/>
          <w:color w:val="000000"/>
          <w:lang w:eastAsia="ru-RU"/>
        </w:rPr>
        <w:lastRenderedPageBreak/>
        <w:t xml:space="preserve">оттиск печати, расположенный как на наклейке, так и на листе документа, а также узел и </w:t>
      </w:r>
      <w:r w:rsidR="006F7EA8" w:rsidRPr="00B67720">
        <w:rPr>
          <w:rFonts w:eastAsia="Times New Roman"/>
          <w:color w:val="000000"/>
          <w:lang w:eastAsia="ru-RU"/>
        </w:rPr>
        <w:t xml:space="preserve">часть </w:t>
      </w:r>
      <w:r w:rsidRPr="00B67720">
        <w:rPr>
          <w:rFonts w:eastAsia="Times New Roman"/>
          <w:color w:val="000000"/>
          <w:lang w:eastAsia="ru-RU"/>
        </w:rPr>
        <w:t>нит</w:t>
      </w:r>
      <w:r w:rsidR="006F7EA8" w:rsidRPr="00B67720">
        <w:rPr>
          <w:rFonts w:eastAsia="Times New Roman"/>
          <w:color w:val="000000"/>
          <w:lang w:eastAsia="ru-RU"/>
        </w:rPr>
        <w:t>ей</w:t>
      </w:r>
      <w:r w:rsidRPr="00B67720">
        <w:rPr>
          <w:rFonts w:eastAsia="Times New Roman"/>
          <w:color w:val="000000"/>
          <w:lang w:eastAsia="ru-RU"/>
        </w:rPr>
        <w:t>, залитые клеем, служат для индикации неприкосновенности документа;</w:t>
      </w:r>
    </w:p>
    <w:p w:rsidR="002318DB" w:rsidRPr="00B67720" w:rsidRDefault="00406911" w:rsidP="00B67720">
      <w:pPr>
        <w:pStyle w:val="ac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67720">
        <w:rPr>
          <w:rFonts w:eastAsia="Times New Roman"/>
          <w:color w:val="000000"/>
          <w:lang w:eastAsia="ru-RU"/>
        </w:rPr>
        <w:t>все булавки, скрепки и другие металлические скрепления должны быть удалены из листов документов;</w:t>
      </w:r>
    </w:p>
    <w:p w:rsidR="00406911" w:rsidRPr="00B67720" w:rsidRDefault="00406911" w:rsidP="00B67720">
      <w:pPr>
        <w:pStyle w:val="ac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67720">
        <w:rPr>
          <w:rFonts w:eastAsia="Times New Roman"/>
          <w:color w:val="000000"/>
          <w:lang w:eastAsia="ru-RU"/>
        </w:rPr>
        <w:t>для предохранения документов от механической порчи на первом и последнем листах дела</w:t>
      </w:r>
      <w:r w:rsidR="00DF2161" w:rsidRPr="00B67720">
        <w:rPr>
          <w:rFonts w:eastAsia="Times New Roman"/>
          <w:color w:val="000000"/>
          <w:lang w:eastAsia="ru-RU"/>
        </w:rPr>
        <w:t xml:space="preserve"> (</w:t>
      </w:r>
      <w:r w:rsidRPr="00B67720">
        <w:rPr>
          <w:rFonts w:eastAsia="Times New Roman"/>
          <w:color w:val="000000"/>
          <w:lang w:eastAsia="ru-RU"/>
        </w:rPr>
        <w:t>тома</w:t>
      </w:r>
      <w:r w:rsidR="00DF2161" w:rsidRPr="00B67720">
        <w:rPr>
          <w:rFonts w:eastAsia="Times New Roman"/>
          <w:color w:val="000000"/>
          <w:lang w:eastAsia="ru-RU"/>
        </w:rPr>
        <w:t>)</w:t>
      </w:r>
      <w:r w:rsidRPr="00B67720">
        <w:rPr>
          <w:rFonts w:eastAsia="Times New Roman"/>
          <w:color w:val="000000"/>
          <w:lang w:eastAsia="ru-RU"/>
        </w:rPr>
        <w:t xml:space="preserve"> </w:t>
      </w:r>
      <w:r w:rsidR="00820ACD" w:rsidRPr="00B67720">
        <w:rPr>
          <w:rFonts w:eastAsia="Times New Roman"/>
          <w:color w:val="000000"/>
          <w:lang w:eastAsia="ru-RU"/>
        </w:rPr>
        <w:t xml:space="preserve">лучше </w:t>
      </w:r>
      <w:r w:rsidRPr="00B67720">
        <w:rPr>
          <w:rFonts w:eastAsia="Times New Roman"/>
          <w:color w:val="000000"/>
          <w:lang w:eastAsia="ru-RU"/>
        </w:rPr>
        <w:t>перед прошивкой наклеива</w:t>
      </w:r>
      <w:r w:rsidR="008C103E" w:rsidRPr="00B67720">
        <w:rPr>
          <w:rFonts w:eastAsia="Times New Roman"/>
          <w:color w:val="000000"/>
          <w:lang w:eastAsia="ru-RU"/>
        </w:rPr>
        <w:t>ть</w:t>
      </w:r>
      <w:r w:rsidRPr="00B67720">
        <w:rPr>
          <w:rFonts w:eastAsia="Times New Roman"/>
          <w:color w:val="000000"/>
          <w:lang w:eastAsia="ru-RU"/>
        </w:rPr>
        <w:t xml:space="preserve"> полоски тонкого картона, через которые и пропускается ш</w:t>
      </w:r>
      <w:r w:rsidR="006F7EA8" w:rsidRPr="00B67720">
        <w:rPr>
          <w:rFonts w:eastAsia="Times New Roman"/>
          <w:color w:val="000000"/>
          <w:lang w:eastAsia="ru-RU"/>
        </w:rPr>
        <w:t>пагат (нить)</w:t>
      </w:r>
      <w:r w:rsidRPr="00B67720">
        <w:rPr>
          <w:rFonts w:eastAsia="Times New Roman"/>
          <w:color w:val="000000"/>
          <w:lang w:eastAsia="ru-RU"/>
        </w:rPr>
        <w:t>.</w:t>
      </w:r>
    </w:p>
    <w:p w:rsidR="00406911" w:rsidRPr="00406911" w:rsidRDefault="00406911" w:rsidP="00B67720">
      <w:pPr>
        <w:autoSpaceDE w:val="0"/>
        <w:autoSpaceDN w:val="0"/>
        <w:adjustRightInd w:val="0"/>
        <w:spacing w:before="120" w:after="0" w:line="240" w:lineRule="auto"/>
        <w:jc w:val="both"/>
        <w:rPr>
          <w:b/>
        </w:rPr>
      </w:pPr>
      <w:r w:rsidRPr="00406911">
        <w:rPr>
          <w:b/>
        </w:rPr>
        <w:t>Порядок прошивки:</w:t>
      </w:r>
    </w:p>
    <w:p w:rsidR="00820ACD" w:rsidRPr="00B67720" w:rsidRDefault="00B67720" w:rsidP="00B67720">
      <w:pPr>
        <w:pStyle w:val="ac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954405</wp:posOffset>
                </wp:positionV>
                <wp:extent cx="0" cy="2017395"/>
                <wp:effectExtent l="6985" t="10795" r="12065" b="1016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7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05.15pt;margin-top:75.15pt;width:0;height:15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0IIAIAAD0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" strokecolor="red"/>
            </w:pict>
          </mc:Fallback>
        </mc:AlternateContent>
      </w:r>
      <w:r w:rsidR="00406911" w:rsidRPr="00B67720">
        <w:rPr>
          <w:rFonts w:eastAsia="Times New Roman"/>
          <w:color w:val="000000"/>
          <w:lang w:eastAsia="ru-RU"/>
        </w:rPr>
        <w:t xml:space="preserve">слева на полях </w:t>
      </w:r>
      <w:r w:rsidR="00C210D7" w:rsidRPr="00B67720">
        <w:rPr>
          <w:rFonts w:eastAsia="Times New Roman"/>
          <w:color w:val="000000"/>
          <w:lang w:eastAsia="ru-RU"/>
        </w:rPr>
        <w:t xml:space="preserve">документа </w:t>
      </w:r>
      <w:r w:rsidR="00406911" w:rsidRPr="00B67720">
        <w:rPr>
          <w:rFonts w:eastAsia="Times New Roman"/>
          <w:color w:val="000000"/>
          <w:lang w:eastAsia="ru-RU"/>
        </w:rPr>
        <w:t xml:space="preserve">(на половину свободного поля, с тем чтобы сохранить читаемость </w:t>
      </w:r>
      <w:r w:rsidR="00C210D7" w:rsidRPr="00B67720">
        <w:rPr>
          <w:rFonts w:eastAsia="Times New Roman"/>
          <w:color w:val="000000"/>
          <w:lang w:eastAsia="ru-RU"/>
        </w:rPr>
        <w:t xml:space="preserve">многостраничного текста </w:t>
      </w:r>
      <w:r w:rsidR="00406911" w:rsidRPr="00B67720">
        <w:rPr>
          <w:rFonts w:eastAsia="Times New Roman"/>
          <w:color w:val="000000"/>
          <w:lang w:eastAsia="ru-RU"/>
        </w:rPr>
        <w:t>при перелистывании дела) иглой либо шилом делают три отверстия</w:t>
      </w:r>
      <w:r w:rsidR="00C210D7" w:rsidRPr="00B67720">
        <w:rPr>
          <w:rFonts w:eastAsia="Times New Roman"/>
          <w:color w:val="000000"/>
          <w:lang w:eastAsia="ru-RU"/>
        </w:rPr>
        <w:t xml:space="preserve"> </w:t>
      </w:r>
      <w:r w:rsidR="00406911" w:rsidRPr="00B67720">
        <w:rPr>
          <w:rFonts w:eastAsia="Times New Roman"/>
          <w:color w:val="000000"/>
          <w:lang w:eastAsia="ru-RU"/>
        </w:rPr>
        <w:t>симметрично по высоте листа, проколы обычно располагаются по вертикал</w:t>
      </w:r>
      <w:r w:rsidR="00C210D7" w:rsidRPr="00B67720">
        <w:rPr>
          <w:rFonts w:eastAsia="Times New Roman"/>
          <w:color w:val="000000"/>
          <w:lang w:eastAsia="ru-RU"/>
        </w:rPr>
        <w:t xml:space="preserve">и, разделяющей </w:t>
      </w:r>
      <w:r w:rsidR="00DF2161" w:rsidRPr="00B67720">
        <w:rPr>
          <w:rFonts w:eastAsia="Times New Roman"/>
          <w:color w:val="000000"/>
          <w:lang w:eastAsia="ru-RU"/>
        </w:rPr>
        <w:t xml:space="preserve">левое </w:t>
      </w:r>
      <w:r w:rsidR="00C210D7" w:rsidRPr="00B67720">
        <w:rPr>
          <w:rFonts w:eastAsia="Times New Roman"/>
          <w:color w:val="000000"/>
          <w:lang w:eastAsia="ru-RU"/>
        </w:rPr>
        <w:t xml:space="preserve">поле документа на </w:t>
      </w:r>
      <w:r w:rsidR="00820ACD" w:rsidRPr="00B67720">
        <w:rPr>
          <w:rFonts w:eastAsia="Times New Roman"/>
          <w:color w:val="000000"/>
          <w:lang w:eastAsia="ru-RU"/>
        </w:rPr>
        <w:t>четыре</w:t>
      </w:r>
      <w:r w:rsidR="00C210D7" w:rsidRPr="00B67720">
        <w:rPr>
          <w:rFonts w:eastAsia="Times New Roman"/>
          <w:color w:val="000000"/>
          <w:lang w:eastAsia="ru-RU"/>
        </w:rPr>
        <w:t xml:space="preserve"> </w:t>
      </w:r>
      <w:r w:rsidR="00820ACD" w:rsidRPr="00B67720">
        <w:rPr>
          <w:rFonts w:eastAsia="Times New Roman"/>
          <w:color w:val="000000"/>
          <w:lang w:eastAsia="ru-RU"/>
        </w:rPr>
        <w:t>части:</w:t>
      </w:r>
    </w:p>
    <w:p w:rsidR="00820ACD" w:rsidRDefault="00B67720" w:rsidP="006F7EA8">
      <w:pPr>
        <w:autoSpaceDE w:val="0"/>
        <w:autoSpaceDN w:val="0"/>
        <w:adjustRightInd w:val="0"/>
        <w:spacing w:before="60"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52070</wp:posOffset>
                </wp:positionV>
                <wp:extent cx="15240" cy="1783080"/>
                <wp:effectExtent l="8890" t="10160" r="13970" b="6985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1783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62.55pt;margin-top:4.1pt;width:1.2pt;height:14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wdVJAIAAEE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52070</wp:posOffset>
                </wp:positionV>
                <wp:extent cx="635" cy="913765"/>
                <wp:effectExtent l="5080" t="10160" r="13335" b="9525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3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81.75pt;margin-top:4.1pt;width:.05pt;height:7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90170</wp:posOffset>
                </wp:positionV>
                <wp:extent cx="365760" cy="0"/>
                <wp:effectExtent l="10795" t="10160" r="13970" b="889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8.95pt;margin-top:7.1pt;width:28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zKHwIAADw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52070</wp:posOffset>
                </wp:positionV>
                <wp:extent cx="1356360" cy="1783080"/>
                <wp:effectExtent l="12700" t="10160" r="12065" b="698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36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97.35pt;margin-top:4.1pt;width:106.8pt;height:14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DiJAIAAD8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"/>
            </w:pict>
          </mc:Fallback>
        </mc:AlternateContent>
      </w:r>
    </w:p>
    <w:p w:rsidR="00820ACD" w:rsidRPr="00820ACD" w:rsidRDefault="00B67720" w:rsidP="006F7EA8">
      <w:pPr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168275</wp:posOffset>
                </wp:positionV>
                <wp:extent cx="90805" cy="90805"/>
                <wp:effectExtent l="6985" t="6985" r="6985" b="6985"/>
                <wp:wrapNone/>
                <wp:docPr id="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05.15pt;margin-top:13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r51FAIAACs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"/>
            </w:pict>
          </mc:Fallback>
        </mc:AlternateContent>
      </w:r>
      <w:r w:rsidR="00820ACD">
        <w:t xml:space="preserve">         </w:t>
      </w:r>
      <w:r w:rsidR="00820ACD" w:rsidRPr="00820ACD">
        <w:rPr>
          <w:sz w:val="16"/>
          <w:szCs w:val="16"/>
        </w:rPr>
        <w:t>1/2</w:t>
      </w:r>
    </w:p>
    <w:p w:rsidR="00820ACD" w:rsidRDefault="00B67720" w:rsidP="006F7EA8">
      <w:pPr>
        <w:autoSpaceDE w:val="0"/>
        <w:autoSpaceDN w:val="0"/>
        <w:adjustRightInd w:val="0"/>
        <w:spacing w:before="60"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66040</wp:posOffset>
                </wp:positionV>
                <wp:extent cx="198120" cy="635"/>
                <wp:effectExtent l="12700" t="12065" r="8255" b="635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76.35pt;margin-top:5.2pt;width:15.6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/gsIAIAAD0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"/>
            </w:pict>
          </mc:Fallback>
        </mc:AlternateContent>
      </w:r>
      <w:r w:rsidR="00820ACD">
        <w:t>1/2</w:t>
      </w:r>
    </w:p>
    <w:p w:rsidR="00820ACD" w:rsidRDefault="00B67720" w:rsidP="006F7EA8">
      <w:pPr>
        <w:autoSpaceDE w:val="0"/>
        <w:autoSpaceDN w:val="0"/>
        <w:adjustRightInd w:val="0"/>
        <w:spacing w:before="60"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185420</wp:posOffset>
                </wp:positionV>
                <wp:extent cx="365760" cy="0"/>
                <wp:effectExtent l="10795" t="12065" r="13970" b="698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8.95pt;margin-top:14.6pt;width:28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tN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147320</wp:posOffset>
                </wp:positionV>
                <wp:extent cx="90805" cy="90805"/>
                <wp:effectExtent l="6985" t="12065" r="6985" b="11430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05.15pt;margin-top:11.6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"/>
            </w:pict>
          </mc:Fallback>
        </mc:AlternateContent>
      </w:r>
      <w:r w:rsidR="00820ACD">
        <w:t xml:space="preserve">         </w:t>
      </w:r>
      <w:r w:rsidR="00820ACD" w:rsidRPr="00820ACD">
        <w:rPr>
          <w:sz w:val="16"/>
          <w:szCs w:val="16"/>
        </w:rPr>
        <w:t>1/2</w:t>
      </w:r>
    </w:p>
    <w:p w:rsidR="00820ACD" w:rsidRDefault="00B67720" w:rsidP="006F7EA8">
      <w:pPr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-7620</wp:posOffset>
                </wp:positionV>
                <wp:extent cx="0" cy="1047750"/>
                <wp:effectExtent l="12700" t="12065" r="6350" b="6985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76.35pt;margin-top:-.6pt;width:0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bPHw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"/>
            </w:pict>
          </mc:Fallback>
        </mc:AlternateContent>
      </w:r>
      <w:r w:rsidR="00820ACD">
        <w:rPr>
          <w:sz w:val="16"/>
          <w:szCs w:val="16"/>
        </w:rPr>
        <w:t xml:space="preserve">                </w:t>
      </w:r>
    </w:p>
    <w:p w:rsidR="00820ACD" w:rsidRDefault="00820ACD" w:rsidP="006F7EA8">
      <w:pPr>
        <w:autoSpaceDE w:val="0"/>
        <w:autoSpaceDN w:val="0"/>
        <w:adjustRightInd w:val="0"/>
        <w:spacing w:before="60" w:after="0" w:line="240" w:lineRule="auto"/>
        <w:ind w:firstLine="709"/>
        <w:jc w:val="both"/>
      </w:pPr>
      <w:r>
        <w:rPr>
          <w:sz w:val="16"/>
          <w:szCs w:val="16"/>
        </w:rPr>
        <w:t xml:space="preserve">                </w:t>
      </w:r>
      <w:r w:rsidRPr="00820ACD">
        <w:rPr>
          <w:sz w:val="16"/>
          <w:szCs w:val="16"/>
        </w:rPr>
        <w:t>1/2</w:t>
      </w:r>
    </w:p>
    <w:p w:rsidR="00820ACD" w:rsidRDefault="00B67720" w:rsidP="006F7EA8">
      <w:pPr>
        <w:autoSpaceDE w:val="0"/>
        <w:autoSpaceDN w:val="0"/>
        <w:adjustRightInd w:val="0"/>
        <w:spacing w:before="60"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188595</wp:posOffset>
                </wp:positionV>
                <wp:extent cx="228600" cy="0"/>
                <wp:effectExtent l="10795" t="13335" r="8255" b="571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73.95pt;margin-top:14.85pt;width:1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gI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143510</wp:posOffset>
                </wp:positionV>
                <wp:extent cx="90805" cy="90805"/>
                <wp:effectExtent l="6985" t="6350" r="6985" b="762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105.15pt;margin-top:11.3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"/>
            </w:pict>
          </mc:Fallback>
        </mc:AlternateContent>
      </w:r>
      <w:r w:rsidR="00820ACD">
        <w:t>1/2</w:t>
      </w:r>
    </w:p>
    <w:p w:rsidR="00820ACD" w:rsidRDefault="00820ACD" w:rsidP="006F7EA8">
      <w:pPr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:rsidR="00820ACD" w:rsidRDefault="00820ACD" w:rsidP="006F7EA8">
      <w:pPr>
        <w:autoSpaceDE w:val="0"/>
        <w:autoSpaceDN w:val="0"/>
        <w:adjustRightInd w:val="0"/>
        <w:spacing w:before="60" w:after="0" w:line="240" w:lineRule="auto"/>
        <w:ind w:firstLine="709"/>
        <w:jc w:val="both"/>
      </w:pPr>
      <w:r>
        <w:rPr>
          <w:sz w:val="16"/>
          <w:szCs w:val="16"/>
        </w:rPr>
        <w:t xml:space="preserve">               </w:t>
      </w:r>
      <w:r w:rsidRPr="00820ACD">
        <w:rPr>
          <w:sz w:val="16"/>
          <w:szCs w:val="16"/>
        </w:rPr>
        <w:t>1/2</w:t>
      </w:r>
    </w:p>
    <w:p w:rsidR="00406911" w:rsidRDefault="00B67720" w:rsidP="006F7EA8">
      <w:pPr>
        <w:autoSpaceDE w:val="0"/>
        <w:autoSpaceDN w:val="0"/>
        <w:adjustRightInd w:val="0"/>
        <w:spacing w:before="60"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137795</wp:posOffset>
                </wp:positionV>
                <wp:extent cx="365760" cy="0"/>
                <wp:effectExtent l="10795" t="10160" r="13970" b="889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58.95pt;margin-top:10.85pt;width:28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JW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"/>
            </w:pict>
          </mc:Fallback>
        </mc:AlternateContent>
      </w:r>
      <w:r w:rsidR="00406911">
        <w:t xml:space="preserve"> </w:t>
      </w:r>
    </w:p>
    <w:p w:rsidR="00820ACD" w:rsidRDefault="00820ACD" w:rsidP="0040691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1611630" cy="2075886"/>
            <wp:effectExtent l="19050" t="0" r="7620" b="0"/>
            <wp:docPr id="2" name="Рисунок 5" descr="http://www.delasuper.ru/wp-content/uploads/2015/04/sshivanie-dokymento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lasuper.ru/wp-content/uploads/2015/04/sshivanie-dokymentov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349" cy="20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911" w:rsidRDefault="00406911" w:rsidP="00B67720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проши</w:t>
      </w:r>
      <w:r w:rsidR="00C210D7">
        <w:t xml:space="preserve">вать </w:t>
      </w:r>
      <w:r>
        <w:t xml:space="preserve"> документы </w:t>
      </w:r>
      <w:r w:rsidR="00C210D7" w:rsidRPr="00820ACD">
        <w:t>рекомендуется</w:t>
      </w:r>
      <w:r>
        <w:t xml:space="preserve"> с помощью прошивочной иглы шпагатом банковским или нитками прошивными ЛШ-210</w:t>
      </w:r>
      <w:r w:rsidR="006F7EA8">
        <w:t>;</w:t>
      </w:r>
      <w:r>
        <w:t xml:space="preserve"> при отсутствии такой нитки можно воспользоваться прочной (капроновой или обычной, сложенной в несколько раз) ниткой, </w:t>
      </w:r>
      <w:r w:rsidR="006F7EA8" w:rsidRPr="00820ACD">
        <w:t>при этом</w:t>
      </w:r>
      <w:r w:rsidR="006F7EA8">
        <w:t xml:space="preserve"> </w:t>
      </w:r>
      <w:r>
        <w:t xml:space="preserve">документы </w:t>
      </w:r>
      <w:r w:rsidR="006F7EA8">
        <w:t xml:space="preserve">прошиваются </w:t>
      </w:r>
      <w:r>
        <w:t>два раза для надежности;</w:t>
      </w:r>
    </w:p>
    <w:p w:rsidR="00406911" w:rsidRDefault="00406911" w:rsidP="00B67720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концы нитки следует выпустить из центрального отверстия на обороте последнего листа и завязать их узлом</w:t>
      </w:r>
      <w:r w:rsidR="00C210D7">
        <w:t xml:space="preserve">; </w:t>
      </w:r>
      <w:r w:rsidR="00C210D7" w:rsidRPr="00820ACD">
        <w:t>о</w:t>
      </w:r>
      <w:r>
        <w:t>ставлять необходимо около 5</w:t>
      </w:r>
      <w:r w:rsidR="00C210D7">
        <w:t>-</w:t>
      </w:r>
      <w:r w:rsidR="00820ACD">
        <w:t>7</w:t>
      </w:r>
      <w:r>
        <w:t xml:space="preserve"> см свободного конца</w:t>
      </w:r>
      <w:r w:rsidR="00820ACD">
        <w:t>, причем, один конец нити на 1-2 см больше другого</w:t>
      </w:r>
      <w:r>
        <w:t>;</w:t>
      </w:r>
    </w:p>
    <w:p w:rsidR="00406911" w:rsidRDefault="00406911" w:rsidP="00B67720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следует опечатать дело наклейкой из бумаги с </w:t>
      </w:r>
      <w:proofErr w:type="spellStart"/>
      <w:r>
        <w:t>заверительной</w:t>
      </w:r>
      <w:proofErr w:type="spellEnd"/>
      <w:r>
        <w:t xml:space="preserve"> надписью;</w:t>
      </w:r>
    </w:p>
    <w:p w:rsidR="00406911" w:rsidRDefault="00C210D7" w:rsidP="00B67720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820ACD">
        <w:t>рекомендуемые размеры</w:t>
      </w:r>
      <w:r>
        <w:t xml:space="preserve"> </w:t>
      </w:r>
      <w:r w:rsidR="00406911">
        <w:t>наклейк</w:t>
      </w:r>
      <w:r>
        <w:t>и</w:t>
      </w:r>
      <w:r w:rsidR="00406911">
        <w:t xml:space="preserve"> с </w:t>
      </w:r>
      <w:proofErr w:type="spellStart"/>
      <w:r w:rsidR="00406911">
        <w:t>заверительной</w:t>
      </w:r>
      <w:proofErr w:type="spellEnd"/>
      <w:r w:rsidR="00406911">
        <w:t xml:space="preserve"> надписью </w:t>
      </w:r>
      <w:r>
        <w:t xml:space="preserve">- </w:t>
      </w:r>
      <w:r w:rsidR="00406911">
        <w:t xml:space="preserve"> примерно 4 на 5-6 см, наклеивают </w:t>
      </w:r>
      <w:proofErr w:type="spellStart"/>
      <w:r w:rsidR="00406911">
        <w:t>заверительную</w:t>
      </w:r>
      <w:proofErr w:type="spellEnd"/>
      <w:r w:rsidR="00406911">
        <w:t xml:space="preserve"> надпись так, чтобы она закрыла часть длины </w:t>
      </w:r>
      <w:r w:rsidR="006F7EA8" w:rsidRPr="00820ACD">
        <w:t>концов</w:t>
      </w:r>
      <w:r w:rsidR="006F7EA8">
        <w:t xml:space="preserve"> </w:t>
      </w:r>
      <w:r w:rsidR="00406911">
        <w:t>нитей рядом с узлом (можно наклеить на узел), концы нитей обязательно должны быть свободны.</w:t>
      </w:r>
    </w:p>
    <w:sectPr w:rsidR="00406911" w:rsidSect="007A30F7">
      <w:headerReference w:type="default" r:id="rId9"/>
      <w:pgSz w:w="11906" w:h="16838"/>
      <w:pgMar w:top="851" w:right="566" w:bottom="709" w:left="1418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A5" w:rsidRDefault="006124A5" w:rsidP="007A30F7">
      <w:pPr>
        <w:spacing w:after="0" w:line="240" w:lineRule="auto"/>
      </w:pPr>
      <w:r>
        <w:separator/>
      </w:r>
    </w:p>
  </w:endnote>
  <w:endnote w:type="continuationSeparator" w:id="0">
    <w:p w:rsidR="006124A5" w:rsidRDefault="006124A5" w:rsidP="007A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A5" w:rsidRDefault="006124A5" w:rsidP="007A30F7">
      <w:pPr>
        <w:spacing w:after="0" w:line="240" w:lineRule="auto"/>
      </w:pPr>
      <w:r>
        <w:separator/>
      </w:r>
    </w:p>
  </w:footnote>
  <w:footnote w:type="continuationSeparator" w:id="0">
    <w:p w:rsidR="006124A5" w:rsidRDefault="006124A5" w:rsidP="007A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24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A30F7" w:rsidRPr="007A30F7" w:rsidRDefault="007A30F7" w:rsidP="007A30F7">
        <w:pPr>
          <w:pStyle w:val="a8"/>
          <w:jc w:val="center"/>
          <w:rPr>
            <w:sz w:val="20"/>
            <w:szCs w:val="20"/>
          </w:rPr>
        </w:pPr>
        <w:r w:rsidRPr="007A30F7">
          <w:rPr>
            <w:sz w:val="20"/>
            <w:szCs w:val="20"/>
          </w:rPr>
          <w:fldChar w:fldCharType="begin"/>
        </w:r>
        <w:r w:rsidRPr="007A30F7">
          <w:rPr>
            <w:sz w:val="20"/>
            <w:szCs w:val="20"/>
          </w:rPr>
          <w:instrText xml:space="preserve"> PAGE   \* MERGEFORMAT </w:instrText>
        </w:r>
        <w:r w:rsidRPr="007A30F7">
          <w:rPr>
            <w:sz w:val="20"/>
            <w:szCs w:val="20"/>
          </w:rPr>
          <w:fldChar w:fldCharType="separate"/>
        </w:r>
        <w:r w:rsidR="00FE7809">
          <w:rPr>
            <w:noProof/>
            <w:sz w:val="20"/>
            <w:szCs w:val="20"/>
          </w:rPr>
          <w:t>2</w:t>
        </w:r>
        <w:r w:rsidRPr="007A30F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4AA"/>
    <w:multiLevelType w:val="hybridMultilevel"/>
    <w:tmpl w:val="E16810CC"/>
    <w:lvl w:ilvl="0" w:tplc="19BA7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B11BBB"/>
    <w:multiLevelType w:val="hybridMultilevel"/>
    <w:tmpl w:val="2084F1C6"/>
    <w:lvl w:ilvl="0" w:tplc="19BA7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03B41"/>
    <w:multiLevelType w:val="hybridMultilevel"/>
    <w:tmpl w:val="4B567470"/>
    <w:lvl w:ilvl="0" w:tplc="19BA7EB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11"/>
    <w:rsid w:val="002318DB"/>
    <w:rsid w:val="003E1233"/>
    <w:rsid w:val="00406911"/>
    <w:rsid w:val="00503272"/>
    <w:rsid w:val="006124A5"/>
    <w:rsid w:val="00682B37"/>
    <w:rsid w:val="006F7EA8"/>
    <w:rsid w:val="00710D64"/>
    <w:rsid w:val="007A30F7"/>
    <w:rsid w:val="00820ACD"/>
    <w:rsid w:val="00835BEE"/>
    <w:rsid w:val="008C103E"/>
    <w:rsid w:val="00A71FD2"/>
    <w:rsid w:val="00AC75B8"/>
    <w:rsid w:val="00B67720"/>
    <w:rsid w:val="00BC231C"/>
    <w:rsid w:val="00C210D7"/>
    <w:rsid w:val="00CA0C1C"/>
    <w:rsid w:val="00DF2161"/>
    <w:rsid w:val="00EA732D"/>
    <w:rsid w:val="00EE0E48"/>
    <w:rsid w:val="00F62684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DB"/>
  </w:style>
  <w:style w:type="paragraph" w:styleId="2">
    <w:name w:val="heading 2"/>
    <w:basedOn w:val="a"/>
    <w:link w:val="20"/>
    <w:uiPriority w:val="9"/>
    <w:qFormat/>
    <w:rsid w:val="0040691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691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6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9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0691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Document Map"/>
    <w:basedOn w:val="a"/>
    <w:link w:val="a7"/>
    <w:uiPriority w:val="99"/>
    <w:semiHidden/>
    <w:unhideWhenUsed/>
    <w:rsid w:val="00C2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210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30F7"/>
  </w:style>
  <w:style w:type="paragraph" w:styleId="aa">
    <w:name w:val="footer"/>
    <w:basedOn w:val="a"/>
    <w:link w:val="ab"/>
    <w:uiPriority w:val="99"/>
    <w:semiHidden/>
    <w:unhideWhenUsed/>
    <w:rsid w:val="007A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A30F7"/>
  </w:style>
  <w:style w:type="paragraph" w:styleId="ac">
    <w:name w:val="List Paragraph"/>
    <w:basedOn w:val="a"/>
    <w:uiPriority w:val="34"/>
    <w:qFormat/>
    <w:rsid w:val="00B67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DB"/>
  </w:style>
  <w:style w:type="paragraph" w:styleId="2">
    <w:name w:val="heading 2"/>
    <w:basedOn w:val="a"/>
    <w:link w:val="20"/>
    <w:uiPriority w:val="9"/>
    <w:qFormat/>
    <w:rsid w:val="0040691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691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6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9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0691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Document Map"/>
    <w:basedOn w:val="a"/>
    <w:link w:val="a7"/>
    <w:uiPriority w:val="99"/>
    <w:semiHidden/>
    <w:unhideWhenUsed/>
    <w:rsid w:val="00C2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210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30F7"/>
  </w:style>
  <w:style w:type="paragraph" w:styleId="aa">
    <w:name w:val="footer"/>
    <w:basedOn w:val="a"/>
    <w:link w:val="ab"/>
    <w:uiPriority w:val="99"/>
    <w:semiHidden/>
    <w:unhideWhenUsed/>
    <w:rsid w:val="007A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A30F7"/>
  </w:style>
  <w:style w:type="paragraph" w:styleId="ac">
    <w:name w:val="List Paragraph"/>
    <w:basedOn w:val="a"/>
    <w:uiPriority w:val="34"/>
    <w:qFormat/>
    <w:rsid w:val="00B67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РР по Санкт-Петербургу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OVAshheulova</dc:creator>
  <cp:lastModifiedBy>9999999999</cp:lastModifiedBy>
  <cp:revision>3</cp:revision>
  <dcterms:created xsi:type="dcterms:W3CDTF">2015-09-21T09:00:00Z</dcterms:created>
  <dcterms:modified xsi:type="dcterms:W3CDTF">2015-09-21T14:42:00Z</dcterms:modified>
</cp:coreProperties>
</file>