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BA3" w:rsidRDefault="003651BE" w:rsidP="00476BA3">
      <w:pPr>
        <w:spacing w:after="0" w:line="240" w:lineRule="auto"/>
        <w:ind w:firstLine="567"/>
        <w:jc w:val="right"/>
        <w:rPr>
          <w:rFonts w:ascii="Times New Roman" w:hAnsi="Times New Roman" w:cs="Times New Roman"/>
        </w:rPr>
      </w:pPr>
      <w:r>
        <w:rPr>
          <w:rFonts w:ascii="Times New Roman" w:hAnsi="Times New Roman" w:cs="Times New Roman"/>
        </w:rPr>
        <w:t>ПРОЕКТ</w:t>
      </w:r>
    </w:p>
    <w:p w:rsidR="003651BE" w:rsidRPr="00562275" w:rsidRDefault="003651BE" w:rsidP="003651BE">
      <w:pPr>
        <w:spacing w:after="0" w:line="240" w:lineRule="auto"/>
        <w:jc w:val="right"/>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д</w:t>
      </w:r>
      <w:r w:rsidRPr="00562275">
        <w:rPr>
          <w:rFonts w:ascii="Times New Roman" w:eastAsia="Times New Roman" w:hAnsi="Times New Roman" w:cs="Times New Roman"/>
          <w:i/>
          <w:sz w:val="24"/>
          <w:szCs w:val="24"/>
          <w:lang w:eastAsia="ru-RU"/>
        </w:rPr>
        <w:t>ля</w:t>
      </w:r>
      <w:r>
        <w:rPr>
          <w:rFonts w:ascii="Times New Roman" w:eastAsia="Times New Roman" w:hAnsi="Times New Roman" w:cs="Times New Roman"/>
          <w:i/>
          <w:sz w:val="24"/>
          <w:szCs w:val="24"/>
          <w:lang w:eastAsia="ru-RU"/>
        </w:rPr>
        <w:t xml:space="preserve"> вынесения на </w:t>
      </w:r>
      <w:r w:rsidRPr="00562275">
        <w:rPr>
          <w:rFonts w:ascii="Times New Roman" w:eastAsia="Times New Roman" w:hAnsi="Times New Roman" w:cs="Times New Roman"/>
          <w:i/>
          <w:sz w:val="24"/>
          <w:szCs w:val="24"/>
          <w:lang w:eastAsia="ru-RU"/>
        </w:rPr>
        <w:t xml:space="preserve"> утверждени</w:t>
      </w:r>
      <w:r>
        <w:rPr>
          <w:rFonts w:ascii="Times New Roman" w:eastAsia="Times New Roman" w:hAnsi="Times New Roman" w:cs="Times New Roman"/>
          <w:i/>
          <w:sz w:val="24"/>
          <w:szCs w:val="24"/>
          <w:lang w:eastAsia="ru-RU"/>
        </w:rPr>
        <w:t>е</w:t>
      </w:r>
    </w:p>
    <w:p w:rsidR="003651BE" w:rsidRPr="00562275" w:rsidRDefault="003651BE" w:rsidP="003651BE">
      <w:pPr>
        <w:spacing w:after="0" w:line="240" w:lineRule="auto"/>
        <w:jc w:val="right"/>
        <w:rPr>
          <w:rFonts w:ascii="Times New Roman" w:eastAsia="Times New Roman" w:hAnsi="Times New Roman" w:cs="Times New Roman"/>
          <w:i/>
          <w:sz w:val="24"/>
          <w:szCs w:val="24"/>
          <w:lang w:eastAsia="ru-RU"/>
        </w:rPr>
      </w:pPr>
      <w:r w:rsidRPr="00562275">
        <w:rPr>
          <w:rFonts w:ascii="Times New Roman" w:eastAsia="Times New Roman" w:hAnsi="Times New Roman" w:cs="Times New Roman"/>
          <w:i/>
          <w:sz w:val="24"/>
          <w:szCs w:val="24"/>
          <w:lang w:eastAsia="ru-RU"/>
        </w:rPr>
        <w:t xml:space="preserve">общим отчетно-выборным </w:t>
      </w:r>
    </w:p>
    <w:p w:rsidR="003651BE" w:rsidRPr="00562275" w:rsidRDefault="003651BE" w:rsidP="003651BE">
      <w:pPr>
        <w:spacing w:after="0" w:line="240" w:lineRule="auto"/>
        <w:jc w:val="right"/>
        <w:rPr>
          <w:rFonts w:ascii="Times New Roman" w:eastAsia="Times New Roman" w:hAnsi="Times New Roman" w:cs="Times New Roman"/>
          <w:i/>
          <w:sz w:val="24"/>
          <w:szCs w:val="24"/>
          <w:lang w:eastAsia="ru-RU"/>
        </w:rPr>
      </w:pPr>
      <w:r w:rsidRPr="00562275">
        <w:rPr>
          <w:rFonts w:ascii="Times New Roman" w:eastAsia="Times New Roman" w:hAnsi="Times New Roman" w:cs="Times New Roman"/>
          <w:i/>
          <w:sz w:val="24"/>
          <w:szCs w:val="24"/>
          <w:lang w:eastAsia="ru-RU"/>
        </w:rPr>
        <w:t>собранием членов НП СРОО «СПО»</w:t>
      </w:r>
    </w:p>
    <w:p w:rsidR="003651BE" w:rsidRPr="00562275" w:rsidRDefault="003651BE" w:rsidP="003651BE">
      <w:pPr>
        <w:spacing w:after="0" w:line="240" w:lineRule="auto"/>
        <w:jc w:val="right"/>
        <w:rPr>
          <w:rFonts w:ascii="Times New Roman" w:eastAsia="Times New Roman" w:hAnsi="Times New Roman" w:cs="Times New Roman"/>
          <w:i/>
          <w:sz w:val="24"/>
          <w:szCs w:val="24"/>
          <w:lang w:eastAsia="ru-RU"/>
        </w:rPr>
      </w:pPr>
      <w:r w:rsidRPr="00562275">
        <w:rPr>
          <w:rFonts w:ascii="Times New Roman" w:eastAsia="Times New Roman" w:hAnsi="Times New Roman" w:cs="Times New Roman"/>
          <w:i/>
          <w:sz w:val="24"/>
          <w:szCs w:val="24"/>
          <w:lang w:eastAsia="ru-RU"/>
        </w:rPr>
        <w:t>18 июня 2015 года</w:t>
      </w:r>
    </w:p>
    <w:p w:rsidR="00476BA3" w:rsidRDefault="00476BA3" w:rsidP="00476BA3">
      <w:pPr>
        <w:spacing w:after="0" w:line="240" w:lineRule="auto"/>
        <w:ind w:firstLine="567"/>
        <w:jc w:val="right"/>
        <w:rPr>
          <w:rFonts w:ascii="Times New Roman" w:hAnsi="Times New Roman" w:cs="Times New Roman"/>
          <w:b/>
        </w:rPr>
      </w:pPr>
    </w:p>
    <w:p w:rsidR="00E802B5" w:rsidRDefault="00E802B5" w:rsidP="00476BA3">
      <w:pPr>
        <w:spacing w:after="0" w:line="240" w:lineRule="auto"/>
        <w:ind w:firstLine="567"/>
        <w:jc w:val="right"/>
        <w:rPr>
          <w:rFonts w:ascii="Times New Roman" w:hAnsi="Times New Roman" w:cs="Times New Roman"/>
          <w:b/>
        </w:rPr>
      </w:pPr>
    </w:p>
    <w:p w:rsidR="00E802B5" w:rsidRPr="003E7644" w:rsidRDefault="00E802B5" w:rsidP="00476BA3">
      <w:pPr>
        <w:spacing w:after="0" w:line="240" w:lineRule="auto"/>
        <w:ind w:firstLine="567"/>
        <w:jc w:val="right"/>
        <w:rPr>
          <w:rFonts w:ascii="Times New Roman" w:hAnsi="Times New Roman" w:cs="Times New Roman"/>
          <w:b/>
        </w:rPr>
      </w:pPr>
    </w:p>
    <w:p w:rsidR="00476BA3" w:rsidRPr="003E7644" w:rsidRDefault="00476BA3" w:rsidP="001E37EB">
      <w:pPr>
        <w:spacing w:after="0" w:line="240" w:lineRule="auto"/>
        <w:jc w:val="center"/>
        <w:rPr>
          <w:rFonts w:ascii="Times New Roman" w:hAnsi="Times New Roman" w:cs="Times New Roman"/>
          <w:b/>
        </w:rPr>
      </w:pPr>
      <w:r w:rsidRPr="003E7644">
        <w:rPr>
          <w:rFonts w:ascii="Times New Roman" w:hAnsi="Times New Roman" w:cs="Times New Roman"/>
          <w:b/>
        </w:rPr>
        <w:t>ПОЛОЖЕНИЕ</w:t>
      </w:r>
    </w:p>
    <w:p w:rsidR="00476BA3" w:rsidRPr="003E7644" w:rsidRDefault="00476BA3" w:rsidP="001E37EB">
      <w:pPr>
        <w:spacing w:after="0" w:line="240" w:lineRule="auto"/>
        <w:jc w:val="center"/>
        <w:rPr>
          <w:rFonts w:ascii="Times New Roman" w:hAnsi="Times New Roman" w:cs="Times New Roman"/>
          <w:b/>
        </w:rPr>
      </w:pPr>
      <w:r w:rsidRPr="003E7644">
        <w:rPr>
          <w:rFonts w:ascii="Times New Roman" w:hAnsi="Times New Roman" w:cs="Times New Roman"/>
          <w:b/>
        </w:rPr>
        <w:t xml:space="preserve">о Ревизионной комиссии </w:t>
      </w:r>
      <w:r w:rsidR="00DB4043" w:rsidRPr="00DB4043">
        <w:rPr>
          <w:rFonts w:ascii="Times New Roman" w:hAnsi="Times New Roman" w:cs="Times New Roman"/>
          <w:b/>
        </w:rPr>
        <w:t>Некоммерческого партнерства</w:t>
      </w:r>
    </w:p>
    <w:p w:rsidR="00476BA3" w:rsidRPr="003E7644" w:rsidRDefault="00476BA3" w:rsidP="001E37EB">
      <w:pPr>
        <w:spacing w:after="0" w:line="240" w:lineRule="auto"/>
        <w:jc w:val="center"/>
        <w:rPr>
          <w:rFonts w:ascii="Times New Roman" w:hAnsi="Times New Roman" w:cs="Times New Roman"/>
          <w:b/>
        </w:rPr>
      </w:pPr>
      <w:r w:rsidRPr="003E7644">
        <w:rPr>
          <w:rFonts w:ascii="Times New Roman" w:hAnsi="Times New Roman" w:cs="Times New Roman"/>
          <w:b/>
        </w:rPr>
        <w:t xml:space="preserve">Саморегулируемой организации оценщиков </w:t>
      </w:r>
    </w:p>
    <w:p w:rsidR="00476BA3" w:rsidRPr="003E7644" w:rsidRDefault="00476BA3" w:rsidP="001E37EB">
      <w:pPr>
        <w:spacing w:after="0" w:line="240" w:lineRule="auto"/>
        <w:jc w:val="center"/>
        <w:rPr>
          <w:rFonts w:ascii="Times New Roman" w:hAnsi="Times New Roman" w:cs="Times New Roman"/>
          <w:b/>
        </w:rPr>
      </w:pPr>
      <w:r w:rsidRPr="003E7644">
        <w:rPr>
          <w:rFonts w:ascii="Times New Roman" w:hAnsi="Times New Roman" w:cs="Times New Roman"/>
          <w:b/>
        </w:rPr>
        <w:t>«Сообщество профессионалов оценки»</w:t>
      </w:r>
    </w:p>
    <w:p w:rsidR="00476BA3" w:rsidRPr="00DC75B4" w:rsidRDefault="00476BA3" w:rsidP="00A4461F">
      <w:pPr>
        <w:spacing w:after="0" w:line="240" w:lineRule="auto"/>
        <w:ind w:firstLine="567"/>
        <w:jc w:val="both"/>
        <w:rPr>
          <w:rFonts w:ascii="Times New Roman" w:hAnsi="Times New Roman" w:cs="Times New Roman"/>
        </w:rPr>
      </w:pPr>
    </w:p>
    <w:p w:rsidR="00DB4043" w:rsidRPr="00DC75B4" w:rsidRDefault="00DB4043" w:rsidP="00A4461F">
      <w:pPr>
        <w:spacing w:after="0" w:line="240" w:lineRule="auto"/>
        <w:ind w:firstLine="567"/>
        <w:jc w:val="both"/>
        <w:rPr>
          <w:rFonts w:ascii="Times New Roman" w:hAnsi="Times New Roman" w:cs="Times New Roman"/>
        </w:rPr>
      </w:pPr>
    </w:p>
    <w:p w:rsidR="00476BA3" w:rsidRPr="003E7644" w:rsidRDefault="00476BA3" w:rsidP="00A4461F">
      <w:pPr>
        <w:spacing w:after="0" w:line="240" w:lineRule="auto"/>
        <w:ind w:firstLine="567"/>
        <w:jc w:val="both"/>
        <w:rPr>
          <w:rFonts w:ascii="Times New Roman" w:hAnsi="Times New Roman" w:cs="Times New Roman"/>
        </w:rPr>
      </w:pPr>
      <w:r w:rsidRPr="003E7644">
        <w:rPr>
          <w:rFonts w:ascii="Times New Roman" w:hAnsi="Times New Roman" w:cs="Times New Roman"/>
        </w:rPr>
        <w:t xml:space="preserve">Настоящее Положение о Ревизионной комиссии Некоммерческого партнерства Саморегулируемой организации оценщиков «Сообщество профессионалов оценки» разработано </w:t>
      </w:r>
      <w:r w:rsidR="003651BE">
        <w:rPr>
          <w:rFonts w:ascii="Times New Roman" w:hAnsi="Times New Roman" w:cs="Times New Roman"/>
        </w:rPr>
        <w:br/>
      </w:r>
      <w:r w:rsidRPr="003E7644">
        <w:rPr>
          <w:rFonts w:ascii="Times New Roman" w:hAnsi="Times New Roman" w:cs="Times New Roman"/>
        </w:rPr>
        <w:t xml:space="preserve">в соответствии с Федеральным законом от 01 декабря 2007 г. №315-ФЗ «О саморегулируемых организациях», Федеральным законом от 29 июля 1998 г. № 135-ФЗ «Об оценочной деятельности в Российской Федерации», иными нормативными правовыми актами Российской Федерации </w:t>
      </w:r>
      <w:r w:rsidR="003651BE">
        <w:rPr>
          <w:rFonts w:ascii="Times New Roman" w:hAnsi="Times New Roman" w:cs="Times New Roman"/>
        </w:rPr>
        <w:br/>
      </w:r>
      <w:r w:rsidRPr="003E7644">
        <w:rPr>
          <w:rFonts w:ascii="Times New Roman" w:hAnsi="Times New Roman" w:cs="Times New Roman"/>
        </w:rPr>
        <w:t>и Уставом Некоммерческого партнерства Саморегулируемой организации оценщиков «Сообщество профессионалов оценки» (далее – Партнерство).</w:t>
      </w:r>
    </w:p>
    <w:p w:rsidR="00476BA3" w:rsidRPr="003E7644" w:rsidRDefault="00476BA3" w:rsidP="00A4461F">
      <w:pPr>
        <w:spacing w:after="0" w:line="240" w:lineRule="auto"/>
        <w:ind w:firstLine="567"/>
        <w:jc w:val="both"/>
        <w:rPr>
          <w:rFonts w:ascii="Times New Roman" w:hAnsi="Times New Roman" w:cs="Times New Roman"/>
        </w:rPr>
      </w:pPr>
    </w:p>
    <w:p w:rsidR="00476BA3" w:rsidRPr="003E7644" w:rsidRDefault="00476BA3" w:rsidP="00A4461F">
      <w:pPr>
        <w:spacing w:after="0" w:line="240" w:lineRule="auto"/>
        <w:ind w:firstLine="567"/>
        <w:jc w:val="both"/>
        <w:rPr>
          <w:rFonts w:ascii="Times New Roman" w:hAnsi="Times New Roman" w:cs="Times New Roman"/>
        </w:rPr>
      </w:pPr>
      <w:r w:rsidRPr="003E7644">
        <w:rPr>
          <w:rFonts w:ascii="Times New Roman" w:hAnsi="Times New Roman" w:cs="Times New Roman"/>
        </w:rPr>
        <w:t xml:space="preserve">Настоящее Положение </w:t>
      </w:r>
      <w:r w:rsidR="00DB4043">
        <w:rPr>
          <w:rFonts w:ascii="Times New Roman" w:hAnsi="Times New Roman" w:cs="Times New Roman"/>
        </w:rPr>
        <w:t>определяет</w:t>
      </w:r>
      <w:r w:rsidRPr="003E7644">
        <w:rPr>
          <w:rFonts w:ascii="Times New Roman" w:hAnsi="Times New Roman" w:cs="Times New Roman"/>
        </w:rPr>
        <w:t>:</w:t>
      </w:r>
    </w:p>
    <w:p w:rsidR="00476BA3" w:rsidRPr="003E7644" w:rsidRDefault="00476BA3" w:rsidP="00A4461F">
      <w:pPr>
        <w:spacing w:after="0" w:line="240" w:lineRule="auto"/>
        <w:ind w:firstLine="567"/>
        <w:jc w:val="both"/>
        <w:rPr>
          <w:rFonts w:ascii="Times New Roman" w:hAnsi="Times New Roman" w:cs="Times New Roman"/>
        </w:rPr>
      </w:pPr>
      <w:r w:rsidRPr="003E7644">
        <w:rPr>
          <w:rFonts w:ascii="Times New Roman" w:hAnsi="Times New Roman" w:cs="Times New Roman"/>
        </w:rPr>
        <w:t>- статус, порядок назначения и прекращения полномочий Ревизионной комиссии Партнерства;</w:t>
      </w:r>
    </w:p>
    <w:p w:rsidR="00476BA3" w:rsidRPr="003E7644" w:rsidRDefault="00476BA3" w:rsidP="00A4461F">
      <w:pPr>
        <w:spacing w:after="0" w:line="240" w:lineRule="auto"/>
        <w:ind w:firstLine="567"/>
        <w:jc w:val="both"/>
        <w:rPr>
          <w:rFonts w:ascii="Times New Roman" w:hAnsi="Times New Roman" w:cs="Times New Roman"/>
        </w:rPr>
      </w:pPr>
      <w:r w:rsidRPr="003E7644">
        <w:rPr>
          <w:rFonts w:ascii="Times New Roman" w:hAnsi="Times New Roman" w:cs="Times New Roman"/>
        </w:rPr>
        <w:t>- компетенцию Ревизионной комиссии Партнерства;</w:t>
      </w:r>
    </w:p>
    <w:p w:rsidR="00476BA3" w:rsidRPr="003E7644" w:rsidRDefault="00476BA3" w:rsidP="00A4461F">
      <w:pPr>
        <w:spacing w:after="0" w:line="240" w:lineRule="auto"/>
        <w:ind w:firstLine="567"/>
        <w:jc w:val="both"/>
        <w:rPr>
          <w:rFonts w:ascii="Times New Roman" w:hAnsi="Times New Roman" w:cs="Times New Roman"/>
        </w:rPr>
      </w:pPr>
      <w:r w:rsidRPr="003E7644">
        <w:rPr>
          <w:rFonts w:ascii="Times New Roman" w:hAnsi="Times New Roman" w:cs="Times New Roman"/>
        </w:rPr>
        <w:t>- права и обязанности Ревизионной комиссии Партнерства.</w:t>
      </w:r>
    </w:p>
    <w:p w:rsidR="00430216" w:rsidRPr="003E7644" w:rsidRDefault="00430216" w:rsidP="00A4461F">
      <w:pPr>
        <w:spacing w:line="240" w:lineRule="auto"/>
        <w:ind w:firstLine="567"/>
        <w:rPr>
          <w:rFonts w:ascii="Times New Roman" w:hAnsi="Times New Roman" w:cs="Times New Roman"/>
        </w:rPr>
      </w:pPr>
    </w:p>
    <w:p w:rsidR="00476BA3" w:rsidRPr="003E7644" w:rsidRDefault="00476BA3" w:rsidP="001E37EB">
      <w:pPr>
        <w:pStyle w:val="a3"/>
        <w:numPr>
          <w:ilvl w:val="0"/>
          <w:numId w:val="1"/>
        </w:numPr>
        <w:spacing w:line="240" w:lineRule="auto"/>
        <w:ind w:left="0" w:firstLine="0"/>
        <w:jc w:val="center"/>
        <w:rPr>
          <w:rFonts w:ascii="Times New Roman" w:hAnsi="Times New Roman" w:cs="Times New Roman"/>
          <w:b/>
        </w:rPr>
      </w:pPr>
      <w:r w:rsidRPr="003E7644">
        <w:rPr>
          <w:rFonts w:ascii="Times New Roman" w:hAnsi="Times New Roman" w:cs="Times New Roman"/>
          <w:b/>
        </w:rPr>
        <w:t>Статус, порядок назначения и прекращения полномочий Ревизионной комиссии Партнерства</w:t>
      </w:r>
    </w:p>
    <w:p w:rsidR="00DB4043" w:rsidRDefault="00DB4043" w:rsidP="00DB4043">
      <w:pPr>
        <w:pStyle w:val="a3"/>
        <w:spacing w:line="240" w:lineRule="auto"/>
        <w:ind w:left="567"/>
        <w:jc w:val="both"/>
        <w:rPr>
          <w:rFonts w:ascii="Times New Roman" w:hAnsi="Times New Roman" w:cs="Times New Roman"/>
        </w:rPr>
      </w:pPr>
    </w:p>
    <w:p w:rsidR="00A4461F" w:rsidRPr="004C19DB" w:rsidRDefault="00A4461F" w:rsidP="00F53100">
      <w:pPr>
        <w:pStyle w:val="a3"/>
        <w:numPr>
          <w:ilvl w:val="1"/>
          <w:numId w:val="1"/>
        </w:numPr>
        <w:spacing w:line="240" w:lineRule="auto"/>
        <w:ind w:left="0" w:firstLine="567"/>
        <w:jc w:val="both"/>
        <w:rPr>
          <w:rFonts w:ascii="Times New Roman" w:hAnsi="Times New Roman" w:cs="Times New Roman"/>
        </w:rPr>
      </w:pPr>
      <w:r w:rsidRPr="003E7644">
        <w:rPr>
          <w:rFonts w:ascii="Times New Roman" w:hAnsi="Times New Roman" w:cs="Times New Roman"/>
        </w:rPr>
        <w:t xml:space="preserve">Ревизионная комиссия Некоммерческого партнерства Саморегулируемой организации оценщиков «Сообщество профессионалов оценки» (далее – «Ревизионная комиссия Партнерства») является постоянно действующим специализированным рабочим органом Партнерства, </w:t>
      </w:r>
      <w:r w:rsidR="00983F93" w:rsidRPr="003E7644">
        <w:rPr>
          <w:rFonts w:ascii="Times New Roman" w:hAnsi="Times New Roman" w:cs="Times New Roman"/>
        </w:rPr>
        <w:t xml:space="preserve">осуществляющим </w:t>
      </w:r>
      <w:proofErr w:type="gramStart"/>
      <w:r w:rsidR="00983F93" w:rsidRPr="004C19DB">
        <w:rPr>
          <w:rFonts w:ascii="Times New Roman" w:hAnsi="Times New Roman" w:cs="Times New Roman"/>
        </w:rPr>
        <w:t>контроль за</w:t>
      </w:r>
      <w:proofErr w:type="gramEnd"/>
      <w:r w:rsidR="00983F93" w:rsidRPr="004C19DB">
        <w:rPr>
          <w:rFonts w:ascii="Times New Roman" w:hAnsi="Times New Roman" w:cs="Times New Roman"/>
        </w:rPr>
        <w:t xml:space="preserve"> финансово-хозяйственной деятельностью Партнерства.</w:t>
      </w:r>
    </w:p>
    <w:p w:rsidR="00983F93" w:rsidRPr="003E7644" w:rsidRDefault="00983F93" w:rsidP="00F53100">
      <w:pPr>
        <w:pStyle w:val="a3"/>
        <w:numPr>
          <w:ilvl w:val="1"/>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Ревизионная комиссия Партнерства осуществляет свою деятельность на основании Устава Партнерства, а также настоящего Положения и иных внутренних документов, регламентирующих деятельность Партнерства.</w:t>
      </w:r>
    </w:p>
    <w:p w:rsidR="00983F93" w:rsidRPr="003E7644" w:rsidRDefault="00983F93" w:rsidP="00F53100">
      <w:pPr>
        <w:pStyle w:val="a3"/>
        <w:numPr>
          <w:ilvl w:val="1"/>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Ревизионная комиссия Партнерства подотчетна</w:t>
      </w:r>
      <w:r w:rsidR="00EE343E" w:rsidRPr="003E7644">
        <w:rPr>
          <w:rFonts w:ascii="Times New Roman" w:hAnsi="Times New Roman" w:cs="Times New Roman"/>
        </w:rPr>
        <w:t xml:space="preserve"> </w:t>
      </w:r>
      <w:r w:rsidR="004A164F">
        <w:rPr>
          <w:rFonts w:ascii="Times New Roman" w:hAnsi="Times New Roman" w:cs="Times New Roman"/>
        </w:rPr>
        <w:t>о</w:t>
      </w:r>
      <w:r w:rsidRPr="003E7644">
        <w:rPr>
          <w:rFonts w:ascii="Times New Roman" w:hAnsi="Times New Roman" w:cs="Times New Roman"/>
        </w:rPr>
        <w:t>бщему собранию членов Партнерства и Совету Партнерства.</w:t>
      </w:r>
    </w:p>
    <w:p w:rsidR="00287C60" w:rsidRPr="00287C60" w:rsidRDefault="00287C60" w:rsidP="00287C60">
      <w:pPr>
        <w:pStyle w:val="a3"/>
        <w:numPr>
          <w:ilvl w:val="1"/>
          <w:numId w:val="1"/>
        </w:numPr>
        <w:spacing w:after="0" w:line="240" w:lineRule="auto"/>
        <w:ind w:left="0" w:firstLine="567"/>
        <w:jc w:val="both"/>
        <w:rPr>
          <w:rFonts w:ascii="Times New Roman" w:hAnsi="Times New Roman" w:cs="Times New Roman"/>
        </w:rPr>
      </w:pPr>
      <w:r w:rsidRPr="00287C60">
        <w:rPr>
          <w:rFonts w:ascii="Times New Roman" w:hAnsi="Times New Roman" w:cs="Times New Roman"/>
        </w:rPr>
        <w:t>Ревизионная комиссия Партнерства формируется решением Общего собрания членов Партнерства в составе шести членов Ревизионной комиссии Партнерства. Лицо может быть избрано членом Ревизионной комиссии Партн</w:t>
      </w:r>
      <w:bookmarkStart w:id="0" w:name="_GoBack"/>
      <w:bookmarkEnd w:id="0"/>
      <w:r w:rsidRPr="00287C60">
        <w:rPr>
          <w:rFonts w:ascii="Times New Roman" w:hAnsi="Times New Roman" w:cs="Times New Roman"/>
        </w:rPr>
        <w:t>ерства неограниченное количество раз.</w:t>
      </w:r>
    </w:p>
    <w:p w:rsidR="00F53100" w:rsidRPr="00835E9B" w:rsidRDefault="00287C60" w:rsidP="00287C60">
      <w:pPr>
        <w:pStyle w:val="a3"/>
        <w:numPr>
          <w:ilvl w:val="1"/>
          <w:numId w:val="1"/>
        </w:numPr>
        <w:spacing w:after="0" w:line="240" w:lineRule="auto"/>
        <w:ind w:left="0" w:firstLine="567"/>
        <w:jc w:val="both"/>
        <w:rPr>
          <w:rFonts w:ascii="Times New Roman" w:hAnsi="Times New Roman" w:cs="Times New Roman"/>
        </w:rPr>
      </w:pPr>
      <w:r w:rsidRPr="00287C60">
        <w:rPr>
          <w:rFonts w:ascii="Times New Roman" w:hAnsi="Times New Roman" w:cs="Times New Roman"/>
        </w:rPr>
        <w:t>Председатель Ревизионной комиссии Партнерства избирается из числа членов Ревизионной комиссии Партнерства простым большинством голосов членов Ревизионной комиссии Партнерства. Голосование по вопросу избрания Председателя Ревизионной комиссии Партнерства должно быть проведено не позднее тридцати дней с момента принятия Общим собранием членов Партнерства решения о выборе членов Ревизионной комиссии. Председателем Ревизионной комиссии Партнерства избирается лицо, обладающее профессиональными знаниями и опытом, а также деловыми и моральными качествами, необходимыми для осуществления руководства работой Ревизионной комиссией Партнерства и обеспечения деятельности Ревизионной комиссии Партнерства в соответствии с компетенцией.</w:t>
      </w:r>
      <w:r>
        <w:rPr>
          <w:rFonts w:ascii="Times New Roman" w:hAnsi="Times New Roman" w:cs="Times New Roman"/>
        </w:rPr>
        <w:t xml:space="preserve"> </w:t>
      </w:r>
    </w:p>
    <w:p w:rsidR="00983F93" w:rsidRPr="004C19DB" w:rsidRDefault="00F62E30" w:rsidP="00F53100">
      <w:pPr>
        <w:pStyle w:val="a3"/>
        <w:numPr>
          <w:ilvl w:val="1"/>
          <w:numId w:val="1"/>
        </w:numPr>
        <w:spacing w:after="0" w:line="240" w:lineRule="auto"/>
        <w:ind w:left="0" w:firstLine="567"/>
        <w:jc w:val="both"/>
        <w:rPr>
          <w:rFonts w:ascii="Times New Roman" w:hAnsi="Times New Roman" w:cs="Times New Roman"/>
        </w:rPr>
      </w:pPr>
      <w:r>
        <w:rPr>
          <w:rFonts w:ascii="Times New Roman" w:hAnsi="Times New Roman" w:cs="Times New Roman"/>
        </w:rPr>
        <w:t>Председателем и ч</w:t>
      </w:r>
      <w:r w:rsidR="007344BF" w:rsidRPr="004C19DB">
        <w:rPr>
          <w:rFonts w:ascii="Times New Roman" w:hAnsi="Times New Roman" w:cs="Times New Roman"/>
        </w:rPr>
        <w:t>ленами Ревизионной ко</w:t>
      </w:r>
      <w:r w:rsidR="00F53100" w:rsidRPr="004C19DB">
        <w:rPr>
          <w:rFonts w:ascii="Times New Roman" w:hAnsi="Times New Roman" w:cs="Times New Roman"/>
        </w:rPr>
        <w:t xml:space="preserve">миссии </w:t>
      </w:r>
      <w:r w:rsidR="006100D6" w:rsidRPr="004C19DB">
        <w:rPr>
          <w:rFonts w:ascii="Times New Roman" w:hAnsi="Times New Roman" w:cs="Times New Roman"/>
        </w:rPr>
        <w:t xml:space="preserve">Партнерства </w:t>
      </w:r>
      <w:proofErr w:type="gramStart"/>
      <w:r w:rsidR="00F53100" w:rsidRPr="004C19DB">
        <w:rPr>
          <w:rFonts w:ascii="Times New Roman" w:hAnsi="Times New Roman" w:cs="Times New Roman"/>
        </w:rPr>
        <w:t>могут</w:t>
      </w:r>
      <w:proofErr w:type="gramEnd"/>
      <w:r w:rsidR="00F53100" w:rsidRPr="004C19DB">
        <w:rPr>
          <w:rFonts w:ascii="Times New Roman" w:hAnsi="Times New Roman" w:cs="Times New Roman"/>
        </w:rPr>
        <w:t xml:space="preserve"> </w:t>
      </w:r>
      <w:r w:rsidR="004C19DB" w:rsidRPr="004C19DB">
        <w:rPr>
          <w:rFonts w:ascii="Times New Roman" w:hAnsi="Times New Roman" w:cs="Times New Roman"/>
        </w:rPr>
        <w:t>избраны</w:t>
      </w:r>
      <w:r w:rsidR="00F53100" w:rsidRPr="004C19DB">
        <w:rPr>
          <w:rFonts w:ascii="Times New Roman" w:hAnsi="Times New Roman" w:cs="Times New Roman"/>
        </w:rPr>
        <w:t xml:space="preserve"> члены Партнерства, а также</w:t>
      </w:r>
      <w:r w:rsidR="007344BF" w:rsidRPr="004C19DB">
        <w:rPr>
          <w:rFonts w:ascii="Times New Roman" w:hAnsi="Times New Roman" w:cs="Times New Roman"/>
        </w:rPr>
        <w:t xml:space="preserve"> лица, не </w:t>
      </w:r>
      <w:r w:rsidR="00DB4043" w:rsidRPr="004C19DB">
        <w:rPr>
          <w:rFonts w:ascii="Times New Roman" w:hAnsi="Times New Roman" w:cs="Times New Roman"/>
        </w:rPr>
        <w:t>являющиеся</w:t>
      </w:r>
      <w:r w:rsidR="007344BF" w:rsidRPr="004C19DB">
        <w:rPr>
          <w:rFonts w:ascii="Times New Roman" w:hAnsi="Times New Roman" w:cs="Times New Roman"/>
        </w:rPr>
        <w:t xml:space="preserve"> члена</w:t>
      </w:r>
      <w:r w:rsidR="00DB4043" w:rsidRPr="004C19DB">
        <w:rPr>
          <w:rFonts w:ascii="Times New Roman" w:hAnsi="Times New Roman" w:cs="Times New Roman"/>
        </w:rPr>
        <w:t>ми</w:t>
      </w:r>
      <w:r w:rsidR="007344BF" w:rsidRPr="004C19DB">
        <w:rPr>
          <w:rFonts w:ascii="Times New Roman" w:hAnsi="Times New Roman" w:cs="Times New Roman"/>
        </w:rPr>
        <w:t xml:space="preserve"> Партнерства.</w:t>
      </w:r>
    </w:p>
    <w:p w:rsidR="00F53100" w:rsidRPr="003E7644" w:rsidRDefault="00F53100" w:rsidP="00F53100">
      <w:pPr>
        <w:pStyle w:val="a3"/>
        <w:numPr>
          <w:ilvl w:val="1"/>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lastRenderedPageBreak/>
        <w:t xml:space="preserve">Срок полномочий состава Ревизионной комиссии Партнерства составляет два года </w:t>
      </w:r>
      <w:proofErr w:type="gramStart"/>
      <w:r w:rsidRPr="003E7644">
        <w:rPr>
          <w:rFonts w:ascii="Times New Roman" w:hAnsi="Times New Roman" w:cs="Times New Roman"/>
        </w:rPr>
        <w:t>с даты</w:t>
      </w:r>
      <w:proofErr w:type="gramEnd"/>
      <w:r w:rsidRPr="003E7644">
        <w:rPr>
          <w:rFonts w:ascii="Times New Roman" w:hAnsi="Times New Roman" w:cs="Times New Roman"/>
        </w:rPr>
        <w:t xml:space="preserve"> </w:t>
      </w:r>
      <w:r w:rsidR="00EE343E" w:rsidRPr="003E7644">
        <w:rPr>
          <w:rFonts w:ascii="Times New Roman" w:hAnsi="Times New Roman" w:cs="Times New Roman"/>
        </w:rPr>
        <w:t xml:space="preserve">ее </w:t>
      </w:r>
      <w:r w:rsidRPr="003E7644">
        <w:rPr>
          <w:rFonts w:ascii="Times New Roman" w:hAnsi="Times New Roman" w:cs="Times New Roman"/>
        </w:rPr>
        <w:t>формирования</w:t>
      </w:r>
      <w:r w:rsidR="00874F36">
        <w:rPr>
          <w:rFonts w:ascii="Times New Roman" w:hAnsi="Times New Roman" w:cs="Times New Roman"/>
        </w:rPr>
        <w:t>,</w:t>
      </w:r>
      <w:r w:rsidRPr="003E7644">
        <w:rPr>
          <w:rFonts w:ascii="Times New Roman" w:hAnsi="Times New Roman" w:cs="Times New Roman"/>
        </w:rPr>
        <w:t xml:space="preserve"> если иной срок полномочий не будет установлен решением </w:t>
      </w:r>
      <w:r w:rsidR="004A164F">
        <w:rPr>
          <w:rFonts w:ascii="Times New Roman" w:hAnsi="Times New Roman" w:cs="Times New Roman"/>
        </w:rPr>
        <w:t>о</w:t>
      </w:r>
      <w:r w:rsidR="006D4FEF">
        <w:rPr>
          <w:rFonts w:ascii="Times New Roman" w:hAnsi="Times New Roman" w:cs="Times New Roman"/>
        </w:rPr>
        <w:t>бщего собрания членов</w:t>
      </w:r>
      <w:r w:rsidR="006D4FEF" w:rsidRPr="003E7644">
        <w:rPr>
          <w:rFonts w:ascii="Times New Roman" w:hAnsi="Times New Roman" w:cs="Times New Roman"/>
        </w:rPr>
        <w:t xml:space="preserve"> Партнерства</w:t>
      </w:r>
      <w:r w:rsidR="00E96A9E" w:rsidRPr="003E7644">
        <w:rPr>
          <w:rFonts w:ascii="Times New Roman" w:hAnsi="Times New Roman" w:cs="Times New Roman"/>
        </w:rPr>
        <w:t xml:space="preserve"> о формировании Р</w:t>
      </w:r>
      <w:r w:rsidRPr="003E7644">
        <w:rPr>
          <w:rFonts w:ascii="Times New Roman" w:hAnsi="Times New Roman" w:cs="Times New Roman"/>
        </w:rPr>
        <w:t xml:space="preserve">евизионной </w:t>
      </w:r>
      <w:r w:rsidR="00E96A9E" w:rsidRPr="003E7644">
        <w:rPr>
          <w:rFonts w:ascii="Times New Roman" w:hAnsi="Times New Roman" w:cs="Times New Roman"/>
        </w:rPr>
        <w:t>комиссии Партнерства.</w:t>
      </w:r>
    </w:p>
    <w:p w:rsidR="00E96A9E" w:rsidRPr="003E7644" w:rsidRDefault="00E96A9E" w:rsidP="00F53100">
      <w:pPr>
        <w:pStyle w:val="a3"/>
        <w:numPr>
          <w:ilvl w:val="1"/>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 xml:space="preserve">Полномочия Ревизионной комиссии </w:t>
      </w:r>
      <w:r w:rsidRPr="00835E9B">
        <w:rPr>
          <w:rFonts w:ascii="Times New Roman" w:hAnsi="Times New Roman" w:cs="Times New Roman"/>
        </w:rPr>
        <w:t>П</w:t>
      </w:r>
      <w:r w:rsidR="00715D44" w:rsidRPr="00835E9B">
        <w:rPr>
          <w:rFonts w:ascii="Times New Roman" w:hAnsi="Times New Roman" w:cs="Times New Roman"/>
        </w:rPr>
        <w:t>артнерства</w:t>
      </w:r>
      <w:r w:rsidRPr="00835E9B">
        <w:rPr>
          <w:rFonts w:ascii="Times New Roman" w:hAnsi="Times New Roman" w:cs="Times New Roman"/>
        </w:rPr>
        <w:t xml:space="preserve">, </w:t>
      </w:r>
      <w:r w:rsidR="004A164F" w:rsidRPr="00835E9B">
        <w:rPr>
          <w:rFonts w:ascii="Times New Roman" w:hAnsi="Times New Roman" w:cs="Times New Roman"/>
        </w:rPr>
        <w:t xml:space="preserve">а также </w:t>
      </w:r>
      <w:r w:rsidRPr="00835E9B">
        <w:rPr>
          <w:rFonts w:ascii="Times New Roman" w:hAnsi="Times New Roman" w:cs="Times New Roman"/>
        </w:rPr>
        <w:t>полномочия</w:t>
      </w:r>
      <w:r w:rsidRPr="003E7644">
        <w:rPr>
          <w:rFonts w:ascii="Times New Roman" w:hAnsi="Times New Roman" w:cs="Times New Roman"/>
        </w:rPr>
        <w:t xml:space="preserve"> </w:t>
      </w:r>
      <w:r w:rsidR="004A164F">
        <w:rPr>
          <w:rFonts w:ascii="Times New Roman" w:hAnsi="Times New Roman" w:cs="Times New Roman"/>
        </w:rPr>
        <w:t>п</w:t>
      </w:r>
      <w:r w:rsidRPr="003E7644">
        <w:rPr>
          <w:rFonts w:ascii="Times New Roman" w:hAnsi="Times New Roman" w:cs="Times New Roman"/>
        </w:rPr>
        <w:t>редседателя, одного</w:t>
      </w:r>
      <w:r w:rsidR="00715D44">
        <w:rPr>
          <w:rFonts w:ascii="Times New Roman" w:hAnsi="Times New Roman" w:cs="Times New Roman"/>
        </w:rPr>
        <w:t>, нескольких</w:t>
      </w:r>
      <w:r w:rsidRPr="003E7644">
        <w:rPr>
          <w:rFonts w:ascii="Times New Roman" w:hAnsi="Times New Roman" w:cs="Times New Roman"/>
        </w:rPr>
        <w:t xml:space="preserve"> или всех членов Ревизионной комиссии Партнерства могут быть досрочно прекращены решением </w:t>
      </w:r>
      <w:r w:rsidR="004A164F">
        <w:rPr>
          <w:rFonts w:ascii="Times New Roman" w:hAnsi="Times New Roman" w:cs="Times New Roman"/>
        </w:rPr>
        <w:t>о</w:t>
      </w:r>
      <w:r w:rsidR="006D4FEF">
        <w:rPr>
          <w:rFonts w:ascii="Times New Roman" w:hAnsi="Times New Roman" w:cs="Times New Roman"/>
        </w:rPr>
        <w:t xml:space="preserve">бщего </w:t>
      </w:r>
      <w:r w:rsidR="00DC75B4">
        <w:rPr>
          <w:rFonts w:ascii="Times New Roman" w:hAnsi="Times New Roman" w:cs="Times New Roman"/>
        </w:rPr>
        <w:t>собрания членов</w:t>
      </w:r>
      <w:r w:rsidR="00DC75B4" w:rsidRPr="003E7644">
        <w:rPr>
          <w:rFonts w:ascii="Times New Roman" w:hAnsi="Times New Roman" w:cs="Times New Roman"/>
        </w:rPr>
        <w:t xml:space="preserve"> Партнерства</w:t>
      </w:r>
      <w:r w:rsidRPr="003E7644">
        <w:rPr>
          <w:rFonts w:ascii="Times New Roman" w:hAnsi="Times New Roman" w:cs="Times New Roman"/>
        </w:rPr>
        <w:t xml:space="preserve">. </w:t>
      </w:r>
    </w:p>
    <w:p w:rsidR="00E96A9E" w:rsidRPr="003E7644" w:rsidRDefault="00E96A9E" w:rsidP="00F53100">
      <w:pPr>
        <w:pStyle w:val="a3"/>
        <w:numPr>
          <w:ilvl w:val="1"/>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 xml:space="preserve">При досрочном прекращении полномочий Ревизионной комиссии Партнерства решением </w:t>
      </w:r>
      <w:r w:rsidR="004A164F">
        <w:rPr>
          <w:rFonts w:ascii="Times New Roman" w:hAnsi="Times New Roman" w:cs="Times New Roman"/>
        </w:rPr>
        <w:t>о</w:t>
      </w:r>
      <w:r w:rsidR="006D4FEF">
        <w:rPr>
          <w:rFonts w:ascii="Times New Roman" w:hAnsi="Times New Roman" w:cs="Times New Roman"/>
        </w:rPr>
        <w:t xml:space="preserve">бщего </w:t>
      </w:r>
      <w:r w:rsidR="00DC75B4">
        <w:rPr>
          <w:rFonts w:ascii="Times New Roman" w:hAnsi="Times New Roman" w:cs="Times New Roman"/>
        </w:rPr>
        <w:t>собрания членов</w:t>
      </w:r>
      <w:r w:rsidR="00DC75B4" w:rsidRPr="003E7644">
        <w:rPr>
          <w:rFonts w:ascii="Times New Roman" w:hAnsi="Times New Roman" w:cs="Times New Roman"/>
        </w:rPr>
        <w:t xml:space="preserve"> Партнерства</w:t>
      </w:r>
      <w:r w:rsidRPr="003E7644">
        <w:rPr>
          <w:rFonts w:ascii="Times New Roman" w:hAnsi="Times New Roman" w:cs="Times New Roman"/>
        </w:rPr>
        <w:t xml:space="preserve"> Ревизионная комиссия Партнерства формируется </w:t>
      </w:r>
      <w:r w:rsidRPr="00F62E30">
        <w:rPr>
          <w:rFonts w:ascii="Times New Roman" w:hAnsi="Times New Roman" w:cs="Times New Roman"/>
        </w:rPr>
        <w:t xml:space="preserve">в новом составе. При досрочном прекращении полномочий </w:t>
      </w:r>
      <w:r w:rsidR="004A164F">
        <w:rPr>
          <w:rFonts w:ascii="Times New Roman" w:hAnsi="Times New Roman" w:cs="Times New Roman"/>
        </w:rPr>
        <w:t>п</w:t>
      </w:r>
      <w:r w:rsidRPr="00F62E30">
        <w:rPr>
          <w:rFonts w:ascii="Times New Roman" w:hAnsi="Times New Roman" w:cs="Times New Roman"/>
        </w:rPr>
        <w:t>редседателя Ревизионн</w:t>
      </w:r>
      <w:r w:rsidR="00715D44" w:rsidRPr="00F62E30">
        <w:rPr>
          <w:rFonts w:ascii="Times New Roman" w:hAnsi="Times New Roman" w:cs="Times New Roman"/>
        </w:rPr>
        <w:t>ой комиссии Партнерства, одного, нескольких или всех ее членов</w:t>
      </w:r>
      <w:r w:rsidRPr="00F62E30">
        <w:rPr>
          <w:rFonts w:ascii="Times New Roman" w:hAnsi="Times New Roman" w:cs="Times New Roman"/>
        </w:rPr>
        <w:t xml:space="preserve"> решением </w:t>
      </w:r>
      <w:r w:rsidR="004A164F">
        <w:rPr>
          <w:rFonts w:ascii="Times New Roman" w:hAnsi="Times New Roman" w:cs="Times New Roman"/>
        </w:rPr>
        <w:t>о</w:t>
      </w:r>
      <w:r w:rsidR="006D4FEF" w:rsidRPr="00F62E30">
        <w:rPr>
          <w:rFonts w:ascii="Times New Roman" w:hAnsi="Times New Roman" w:cs="Times New Roman"/>
        </w:rPr>
        <w:t xml:space="preserve">бщего собрания членов Партнерства </w:t>
      </w:r>
      <w:r w:rsidRPr="00F62E30">
        <w:rPr>
          <w:rFonts w:ascii="Times New Roman" w:hAnsi="Times New Roman" w:cs="Times New Roman"/>
        </w:rPr>
        <w:t xml:space="preserve">назначается новый </w:t>
      </w:r>
      <w:r w:rsidR="004A164F">
        <w:rPr>
          <w:rFonts w:ascii="Times New Roman" w:hAnsi="Times New Roman" w:cs="Times New Roman"/>
        </w:rPr>
        <w:t>п</w:t>
      </w:r>
      <w:r w:rsidRPr="00F62E30">
        <w:rPr>
          <w:rFonts w:ascii="Times New Roman" w:hAnsi="Times New Roman" w:cs="Times New Roman"/>
        </w:rPr>
        <w:t xml:space="preserve">редседатель Ревизионной комиссии </w:t>
      </w:r>
      <w:r w:rsidR="009C641C" w:rsidRPr="00F62E30">
        <w:rPr>
          <w:rFonts w:ascii="Times New Roman" w:hAnsi="Times New Roman" w:cs="Times New Roman"/>
        </w:rPr>
        <w:t>Партнерства</w:t>
      </w:r>
      <w:r w:rsidRPr="00F62E30">
        <w:rPr>
          <w:rFonts w:ascii="Times New Roman" w:hAnsi="Times New Roman" w:cs="Times New Roman"/>
        </w:rPr>
        <w:t>, новый член</w:t>
      </w:r>
      <w:r w:rsidRPr="003E7644">
        <w:rPr>
          <w:rFonts w:ascii="Times New Roman" w:hAnsi="Times New Roman" w:cs="Times New Roman"/>
        </w:rPr>
        <w:t xml:space="preserve"> (члены) Ревизионной комиссии Партнерства, которые осуществляют свои полномочия до истечения </w:t>
      </w:r>
      <w:proofErr w:type="gramStart"/>
      <w:r w:rsidRPr="003E7644">
        <w:rPr>
          <w:rFonts w:ascii="Times New Roman" w:hAnsi="Times New Roman" w:cs="Times New Roman"/>
        </w:rPr>
        <w:t>срока полномочий текущего состава Ревизионной комиссии Партнерства</w:t>
      </w:r>
      <w:proofErr w:type="gramEnd"/>
      <w:r w:rsidRPr="003E7644">
        <w:rPr>
          <w:rFonts w:ascii="Times New Roman" w:hAnsi="Times New Roman" w:cs="Times New Roman"/>
        </w:rPr>
        <w:t>.</w:t>
      </w:r>
    </w:p>
    <w:p w:rsidR="009C641C" w:rsidRPr="003E7644" w:rsidRDefault="009C641C" w:rsidP="009C641C">
      <w:pPr>
        <w:spacing w:after="0" w:line="240" w:lineRule="auto"/>
        <w:jc w:val="both"/>
        <w:rPr>
          <w:rFonts w:ascii="Times New Roman" w:hAnsi="Times New Roman" w:cs="Times New Roman"/>
          <w:b/>
        </w:rPr>
      </w:pPr>
    </w:p>
    <w:p w:rsidR="009C641C" w:rsidRDefault="009C641C" w:rsidP="001E37EB">
      <w:pPr>
        <w:pStyle w:val="a3"/>
        <w:numPr>
          <w:ilvl w:val="0"/>
          <w:numId w:val="1"/>
        </w:numPr>
        <w:spacing w:after="0" w:line="240" w:lineRule="auto"/>
        <w:ind w:firstLine="567"/>
        <w:jc w:val="center"/>
        <w:rPr>
          <w:rFonts w:ascii="Times New Roman" w:hAnsi="Times New Roman" w:cs="Times New Roman"/>
          <w:b/>
        </w:rPr>
      </w:pPr>
      <w:r w:rsidRPr="003E7644">
        <w:rPr>
          <w:rFonts w:ascii="Times New Roman" w:hAnsi="Times New Roman" w:cs="Times New Roman"/>
          <w:b/>
        </w:rPr>
        <w:t>Компетенция Ревизионной комиссии Партнерства</w:t>
      </w:r>
    </w:p>
    <w:p w:rsidR="00DB4043" w:rsidRPr="003E7644" w:rsidRDefault="00DB4043" w:rsidP="00DB4043">
      <w:pPr>
        <w:pStyle w:val="a3"/>
        <w:spacing w:after="0" w:line="240" w:lineRule="auto"/>
        <w:ind w:left="1287"/>
        <w:rPr>
          <w:rFonts w:ascii="Times New Roman" w:hAnsi="Times New Roman" w:cs="Times New Roman"/>
          <w:b/>
        </w:rPr>
      </w:pPr>
    </w:p>
    <w:p w:rsidR="009C641C" w:rsidRPr="003E7644" w:rsidRDefault="009C641C" w:rsidP="001E37EB">
      <w:pPr>
        <w:pStyle w:val="a3"/>
        <w:numPr>
          <w:ilvl w:val="1"/>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В компетенцию Ревизионной комиссии Партнерства входит:</w:t>
      </w:r>
    </w:p>
    <w:p w:rsidR="009C641C" w:rsidRDefault="00C209C8" w:rsidP="001E37EB">
      <w:pPr>
        <w:pStyle w:val="a3"/>
        <w:numPr>
          <w:ilvl w:val="2"/>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Ежегодная п</w:t>
      </w:r>
      <w:r w:rsidR="00662315" w:rsidRPr="003E7644">
        <w:rPr>
          <w:rFonts w:ascii="Times New Roman" w:hAnsi="Times New Roman" w:cs="Times New Roman"/>
        </w:rPr>
        <w:t>роверка отчета об исполнении сметы Партнерства на предмет соответствия смете Партнерства;</w:t>
      </w:r>
    </w:p>
    <w:p w:rsidR="00352136" w:rsidRPr="003E7644" w:rsidRDefault="00352136" w:rsidP="00352136">
      <w:pPr>
        <w:pStyle w:val="a3"/>
        <w:numPr>
          <w:ilvl w:val="2"/>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Ежегодная проверка отчета об исполнении сметы Партнерства на предмет соответствия бухгалтерской документации Партнерства;</w:t>
      </w:r>
    </w:p>
    <w:p w:rsidR="00352136" w:rsidRPr="00F62E30" w:rsidRDefault="00352136" w:rsidP="001E37EB">
      <w:pPr>
        <w:pStyle w:val="a3"/>
        <w:numPr>
          <w:ilvl w:val="2"/>
          <w:numId w:val="1"/>
        </w:numPr>
        <w:spacing w:after="0" w:line="240" w:lineRule="auto"/>
        <w:ind w:left="0" w:firstLine="567"/>
        <w:jc w:val="both"/>
        <w:rPr>
          <w:rFonts w:ascii="Times New Roman" w:hAnsi="Times New Roman" w:cs="Times New Roman"/>
        </w:rPr>
      </w:pPr>
      <w:r w:rsidRPr="00F62E30">
        <w:rPr>
          <w:rFonts w:ascii="Times New Roman" w:hAnsi="Times New Roman" w:cs="Times New Roman"/>
        </w:rPr>
        <w:t>Ежеквартальная проверка финансово-хозяйственной деятельности Партнерства;</w:t>
      </w:r>
    </w:p>
    <w:p w:rsidR="00662315" w:rsidRPr="003E7644" w:rsidRDefault="00662315" w:rsidP="001E37EB">
      <w:pPr>
        <w:pStyle w:val="a3"/>
        <w:numPr>
          <w:ilvl w:val="2"/>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В рамках проверки отчета об исполнении сметы Партнерства</w:t>
      </w:r>
      <w:r w:rsidR="00352136">
        <w:rPr>
          <w:rFonts w:ascii="Times New Roman" w:hAnsi="Times New Roman" w:cs="Times New Roman"/>
        </w:rPr>
        <w:t xml:space="preserve">, а также ежеквартальной проверки финансово-хозяйственной деятельности </w:t>
      </w:r>
      <w:r w:rsidR="00352136" w:rsidRPr="003E7644">
        <w:rPr>
          <w:rFonts w:ascii="Times New Roman" w:hAnsi="Times New Roman" w:cs="Times New Roman"/>
        </w:rPr>
        <w:t>Партнерства</w:t>
      </w:r>
      <w:r w:rsidR="00352136">
        <w:rPr>
          <w:rFonts w:ascii="Times New Roman" w:hAnsi="Times New Roman" w:cs="Times New Roman"/>
        </w:rPr>
        <w:t xml:space="preserve"> –</w:t>
      </w:r>
      <w:r w:rsidRPr="003E7644">
        <w:rPr>
          <w:rFonts w:ascii="Times New Roman" w:hAnsi="Times New Roman" w:cs="Times New Roman"/>
        </w:rPr>
        <w:t xml:space="preserve"> проверка бухгалтерской документации </w:t>
      </w:r>
      <w:r w:rsidR="00352136">
        <w:rPr>
          <w:rFonts w:ascii="Times New Roman" w:hAnsi="Times New Roman" w:cs="Times New Roman"/>
        </w:rPr>
        <w:t xml:space="preserve">(отчетности) </w:t>
      </w:r>
      <w:r w:rsidRPr="003E7644">
        <w:rPr>
          <w:rFonts w:ascii="Times New Roman" w:hAnsi="Times New Roman" w:cs="Times New Roman"/>
        </w:rPr>
        <w:t xml:space="preserve">Партнерства на предмет </w:t>
      </w:r>
      <w:r w:rsidR="00EE343E" w:rsidRPr="003E7644">
        <w:rPr>
          <w:rFonts w:ascii="Times New Roman" w:hAnsi="Times New Roman" w:cs="Times New Roman"/>
        </w:rPr>
        <w:t xml:space="preserve">ее </w:t>
      </w:r>
      <w:r w:rsidRPr="003E7644">
        <w:rPr>
          <w:rFonts w:ascii="Times New Roman" w:hAnsi="Times New Roman" w:cs="Times New Roman"/>
        </w:rPr>
        <w:t>соответствия условиям сделок, совершенных Партнерством</w:t>
      </w:r>
      <w:r w:rsidR="0095059E" w:rsidRPr="003E7644">
        <w:rPr>
          <w:rFonts w:ascii="Times New Roman" w:hAnsi="Times New Roman" w:cs="Times New Roman"/>
        </w:rPr>
        <w:t>, решениям, принятым</w:t>
      </w:r>
      <w:r w:rsidRPr="003E7644">
        <w:rPr>
          <w:rFonts w:ascii="Times New Roman" w:hAnsi="Times New Roman" w:cs="Times New Roman"/>
        </w:rPr>
        <w:t xml:space="preserve"> </w:t>
      </w:r>
      <w:r w:rsidR="0095059E" w:rsidRPr="003E7644">
        <w:rPr>
          <w:rFonts w:ascii="Times New Roman" w:hAnsi="Times New Roman" w:cs="Times New Roman"/>
        </w:rPr>
        <w:t>органами управления</w:t>
      </w:r>
      <w:r w:rsidR="00352136">
        <w:rPr>
          <w:rFonts w:ascii="Times New Roman" w:hAnsi="Times New Roman" w:cs="Times New Roman"/>
        </w:rPr>
        <w:t xml:space="preserve"> Партнерством</w:t>
      </w:r>
      <w:r w:rsidR="0095059E" w:rsidRPr="003E7644">
        <w:rPr>
          <w:rFonts w:ascii="Times New Roman" w:hAnsi="Times New Roman" w:cs="Times New Roman"/>
        </w:rPr>
        <w:t>, иными органами и подразделениями Партнерства</w:t>
      </w:r>
      <w:r w:rsidRPr="003E7644">
        <w:rPr>
          <w:rFonts w:ascii="Times New Roman" w:hAnsi="Times New Roman" w:cs="Times New Roman"/>
        </w:rPr>
        <w:t>;</w:t>
      </w:r>
    </w:p>
    <w:p w:rsidR="00662315" w:rsidRDefault="00662315" w:rsidP="001E37EB">
      <w:pPr>
        <w:pStyle w:val="a3"/>
        <w:numPr>
          <w:ilvl w:val="2"/>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Подготовка и представление Совету Партнерства</w:t>
      </w:r>
      <w:r w:rsidR="00DC75B4">
        <w:rPr>
          <w:rFonts w:ascii="Times New Roman" w:hAnsi="Times New Roman" w:cs="Times New Roman"/>
        </w:rPr>
        <w:t xml:space="preserve"> и </w:t>
      </w:r>
      <w:r w:rsidR="004A164F">
        <w:rPr>
          <w:rFonts w:ascii="Times New Roman" w:hAnsi="Times New Roman" w:cs="Times New Roman"/>
        </w:rPr>
        <w:t>о</w:t>
      </w:r>
      <w:r w:rsidR="006D4FEF">
        <w:rPr>
          <w:rFonts w:ascii="Times New Roman" w:hAnsi="Times New Roman" w:cs="Times New Roman"/>
        </w:rPr>
        <w:t xml:space="preserve">бщему </w:t>
      </w:r>
      <w:r w:rsidR="00DC75B4">
        <w:rPr>
          <w:rFonts w:ascii="Times New Roman" w:hAnsi="Times New Roman" w:cs="Times New Roman"/>
        </w:rPr>
        <w:t xml:space="preserve">собранию </w:t>
      </w:r>
      <w:proofErr w:type="gramStart"/>
      <w:r w:rsidR="00DC75B4">
        <w:rPr>
          <w:rFonts w:ascii="Times New Roman" w:hAnsi="Times New Roman" w:cs="Times New Roman"/>
        </w:rPr>
        <w:t>членов</w:t>
      </w:r>
      <w:r w:rsidR="00DC75B4" w:rsidRPr="003E7644">
        <w:rPr>
          <w:rFonts w:ascii="Times New Roman" w:hAnsi="Times New Roman" w:cs="Times New Roman"/>
        </w:rPr>
        <w:t xml:space="preserve"> Партнерства</w:t>
      </w:r>
      <w:r w:rsidRPr="003E7644">
        <w:rPr>
          <w:rFonts w:ascii="Times New Roman" w:hAnsi="Times New Roman" w:cs="Times New Roman"/>
        </w:rPr>
        <w:t xml:space="preserve"> отчета Ревизионной комиссии Партнерства</w:t>
      </w:r>
      <w:proofErr w:type="gramEnd"/>
      <w:r w:rsidRPr="003E7644">
        <w:rPr>
          <w:rFonts w:ascii="Times New Roman" w:hAnsi="Times New Roman" w:cs="Times New Roman"/>
        </w:rPr>
        <w:t xml:space="preserve"> по результатам проверки отчета об исполнении сметы Партнерства;</w:t>
      </w:r>
    </w:p>
    <w:p w:rsidR="00352136" w:rsidRPr="003E7644" w:rsidRDefault="00352136" w:rsidP="00352136">
      <w:pPr>
        <w:pStyle w:val="a3"/>
        <w:numPr>
          <w:ilvl w:val="2"/>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Подготовка и представление Совету Партнерства по результатам проверки отчета об исполнении сметы Партнерства рекомендаций по вопросам осуществления финансово-хозяйственной деятельности Партнерства.</w:t>
      </w:r>
    </w:p>
    <w:p w:rsidR="00352136" w:rsidRDefault="00352136" w:rsidP="001E37EB">
      <w:pPr>
        <w:pStyle w:val="a3"/>
        <w:numPr>
          <w:ilvl w:val="2"/>
          <w:numId w:val="1"/>
        </w:numPr>
        <w:spacing w:after="0" w:line="240" w:lineRule="auto"/>
        <w:ind w:left="0" w:firstLine="567"/>
        <w:jc w:val="both"/>
        <w:rPr>
          <w:rFonts w:ascii="Times New Roman" w:hAnsi="Times New Roman" w:cs="Times New Roman"/>
        </w:rPr>
      </w:pPr>
      <w:r>
        <w:rPr>
          <w:rFonts w:ascii="Times New Roman" w:hAnsi="Times New Roman" w:cs="Times New Roman"/>
        </w:rPr>
        <w:t xml:space="preserve">Подготовка и </w:t>
      </w:r>
      <w:r w:rsidRPr="003E7644">
        <w:rPr>
          <w:rFonts w:ascii="Times New Roman" w:hAnsi="Times New Roman" w:cs="Times New Roman"/>
        </w:rPr>
        <w:t>представление Совету Партнерства отчета Ревизионной комиссии Партнерства по результатам</w:t>
      </w:r>
      <w:r>
        <w:rPr>
          <w:rFonts w:ascii="Times New Roman" w:hAnsi="Times New Roman" w:cs="Times New Roman"/>
        </w:rPr>
        <w:t xml:space="preserve"> ежеквартальной проверки финансово-хозяйственной деятельности </w:t>
      </w:r>
      <w:r w:rsidRPr="003E7644">
        <w:rPr>
          <w:rFonts w:ascii="Times New Roman" w:hAnsi="Times New Roman" w:cs="Times New Roman"/>
        </w:rPr>
        <w:t>Партнерства</w:t>
      </w:r>
      <w:r>
        <w:rPr>
          <w:rFonts w:ascii="Times New Roman" w:hAnsi="Times New Roman" w:cs="Times New Roman"/>
        </w:rPr>
        <w:t xml:space="preserve"> и рекомендаций в</w:t>
      </w:r>
      <w:r w:rsidR="003651BE">
        <w:rPr>
          <w:rFonts w:ascii="Times New Roman" w:hAnsi="Times New Roman" w:cs="Times New Roman"/>
        </w:rPr>
        <w:t xml:space="preserve"> рамках ежеквартальных проверок.</w:t>
      </w:r>
    </w:p>
    <w:p w:rsidR="0095059E" w:rsidRPr="00255D70" w:rsidRDefault="009C641C" w:rsidP="001E37EB">
      <w:pPr>
        <w:pStyle w:val="a3"/>
        <w:numPr>
          <w:ilvl w:val="1"/>
          <w:numId w:val="1"/>
        </w:numPr>
        <w:spacing w:after="0" w:line="240" w:lineRule="auto"/>
        <w:ind w:left="0" w:firstLine="567"/>
        <w:jc w:val="both"/>
        <w:rPr>
          <w:rFonts w:ascii="Times New Roman" w:hAnsi="Times New Roman" w:cs="Times New Roman"/>
        </w:rPr>
      </w:pPr>
      <w:r w:rsidRPr="00255D70">
        <w:rPr>
          <w:rFonts w:ascii="Times New Roman" w:hAnsi="Times New Roman" w:cs="Times New Roman"/>
        </w:rPr>
        <w:t xml:space="preserve">В компетенцию Ревизионной комиссии Партнерства входит проверка решений </w:t>
      </w:r>
      <w:r w:rsidR="004A164F">
        <w:rPr>
          <w:rFonts w:ascii="Times New Roman" w:hAnsi="Times New Roman" w:cs="Times New Roman"/>
        </w:rPr>
        <w:t>о</w:t>
      </w:r>
      <w:r w:rsidRPr="00255D70">
        <w:rPr>
          <w:rFonts w:ascii="Times New Roman" w:hAnsi="Times New Roman" w:cs="Times New Roman"/>
        </w:rPr>
        <w:t>бщего собрания членов Партнерства, Совета Партнерства,</w:t>
      </w:r>
      <w:r w:rsidR="00352136" w:rsidRPr="00255D70">
        <w:rPr>
          <w:rFonts w:ascii="Times New Roman" w:hAnsi="Times New Roman" w:cs="Times New Roman"/>
        </w:rPr>
        <w:t xml:space="preserve"> Экспертного совета Партнерства,</w:t>
      </w:r>
      <w:r w:rsidRPr="00255D70">
        <w:rPr>
          <w:rFonts w:ascii="Times New Roman" w:hAnsi="Times New Roman" w:cs="Times New Roman"/>
        </w:rPr>
        <w:t xml:space="preserve"> </w:t>
      </w:r>
      <w:r w:rsidR="004A164F">
        <w:rPr>
          <w:rFonts w:ascii="Times New Roman" w:hAnsi="Times New Roman" w:cs="Times New Roman"/>
        </w:rPr>
        <w:t>д</w:t>
      </w:r>
      <w:r w:rsidR="00662315" w:rsidRPr="00255D70">
        <w:rPr>
          <w:rFonts w:ascii="Times New Roman" w:hAnsi="Times New Roman" w:cs="Times New Roman"/>
        </w:rPr>
        <w:t xml:space="preserve">иректора Партнерства, а также </w:t>
      </w:r>
      <w:r w:rsidRPr="00255D70">
        <w:rPr>
          <w:rFonts w:ascii="Times New Roman" w:hAnsi="Times New Roman" w:cs="Times New Roman"/>
        </w:rPr>
        <w:t>иных органов и подразделений Партнерства</w:t>
      </w:r>
      <w:r w:rsidR="00662315" w:rsidRPr="00255D70">
        <w:rPr>
          <w:rFonts w:ascii="Times New Roman" w:hAnsi="Times New Roman" w:cs="Times New Roman"/>
        </w:rPr>
        <w:t>, оказывающих влияни</w:t>
      </w:r>
      <w:r w:rsidR="00B64189">
        <w:rPr>
          <w:rFonts w:ascii="Times New Roman" w:hAnsi="Times New Roman" w:cs="Times New Roman"/>
        </w:rPr>
        <w:t>е</w:t>
      </w:r>
      <w:r w:rsidR="00662315" w:rsidRPr="00255D70">
        <w:rPr>
          <w:rFonts w:ascii="Times New Roman" w:hAnsi="Times New Roman" w:cs="Times New Roman"/>
        </w:rPr>
        <w:t xml:space="preserve"> на финансовый результат деятельности Партнерства</w:t>
      </w:r>
      <w:r w:rsidR="00352136" w:rsidRPr="00255D70">
        <w:rPr>
          <w:rFonts w:ascii="Times New Roman" w:hAnsi="Times New Roman" w:cs="Times New Roman"/>
        </w:rPr>
        <w:t>, на предмет соответствия таковых решений или локальных нормативных</w:t>
      </w:r>
      <w:r w:rsidR="00521109" w:rsidRPr="00255D70">
        <w:rPr>
          <w:rFonts w:ascii="Times New Roman" w:hAnsi="Times New Roman" w:cs="Times New Roman"/>
        </w:rPr>
        <w:t xml:space="preserve"> </w:t>
      </w:r>
      <w:r w:rsidR="00352136" w:rsidRPr="00255D70">
        <w:rPr>
          <w:rFonts w:ascii="Times New Roman" w:hAnsi="Times New Roman" w:cs="Times New Roman"/>
        </w:rPr>
        <w:t xml:space="preserve">правовых актов требованиям действующего законодательства </w:t>
      </w:r>
      <w:r w:rsidR="00B64189">
        <w:rPr>
          <w:rFonts w:ascii="Times New Roman" w:hAnsi="Times New Roman" w:cs="Times New Roman"/>
        </w:rPr>
        <w:t>Российской Федерации</w:t>
      </w:r>
      <w:r w:rsidR="00662315" w:rsidRPr="00255D70">
        <w:rPr>
          <w:rFonts w:ascii="Times New Roman" w:hAnsi="Times New Roman" w:cs="Times New Roman"/>
        </w:rPr>
        <w:t xml:space="preserve">. </w:t>
      </w:r>
    </w:p>
    <w:p w:rsidR="0095059E" w:rsidRPr="003E7644" w:rsidRDefault="0095059E" w:rsidP="0095059E">
      <w:pPr>
        <w:spacing w:after="0" w:line="240" w:lineRule="auto"/>
        <w:jc w:val="both"/>
        <w:rPr>
          <w:rFonts w:ascii="Times New Roman" w:hAnsi="Times New Roman" w:cs="Times New Roman"/>
          <w:b/>
        </w:rPr>
      </w:pPr>
    </w:p>
    <w:p w:rsidR="0095059E" w:rsidRDefault="0095059E" w:rsidP="001E37EB">
      <w:pPr>
        <w:pStyle w:val="a3"/>
        <w:numPr>
          <w:ilvl w:val="0"/>
          <w:numId w:val="1"/>
        </w:numPr>
        <w:spacing w:after="0" w:line="240" w:lineRule="auto"/>
        <w:jc w:val="center"/>
        <w:rPr>
          <w:rFonts w:ascii="Times New Roman" w:hAnsi="Times New Roman" w:cs="Times New Roman"/>
          <w:b/>
        </w:rPr>
      </w:pPr>
      <w:r w:rsidRPr="003E7644">
        <w:rPr>
          <w:rFonts w:ascii="Times New Roman" w:hAnsi="Times New Roman" w:cs="Times New Roman"/>
          <w:b/>
        </w:rPr>
        <w:t>Права и обязанности Ревизионной комиссии Партнерства</w:t>
      </w:r>
    </w:p>
    <w:p w:rsidR="00521109" w:rsidRPr="003E7644" w:rsidRDefault="00521109" w:rsidP="00521109">
      <w:pPr>
        <w:pStyle w:val="a3"/>
        <w:spacing w:after="0" w:line="240" w:lineRule="auto"/>
        <w:rPr>
          <w:rFonts w:ascii="Times New Roman" w:hAnsi="Times New Roman" w:cs="Times New Roman"/>
          <w:b/>
        </w:rPr>
      </w:pPr>
    </w:p>
    <w:p w:rsidR="0095059E" w:rsidRPr="003E7644" w:rsidRDefault="0095059E" w:rsidP="001E37EB">
      <w:pPr>
        <w:pStyle w:val="a3"/>
        <w:numPr>
          <w:ilvl w:val="1"/>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Ревизионная комиссия Партнерства имеет право:</w:t>
      </w:r>
    </w:p>
    <w:p w:rsidR="0095059E" w:rsidRPr="003E7644" w:rsidRDefault="0095059E" w:rsidP="001E37EB">
      <w:pPr>
        <w:pStyle w:val="a3"/>
        <w:numPr>
          <w:ilvl w:val="2"/>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Требовать от органов и подразделений Партнерства предоставления информации и документов, необходимых для осуществления деятельности Ревизионной комиссии Партнерства в соответствии с ее компетенцией</w:t>
      </w:r>
      <w:r w:rsidR="00FD0E79">
        <w:rPr>
          <w:rFonts w:ascii="Times New Roman" w:hAnsi="Times New Roman" w:cs="Times New Roman"/>
        </w:rPr>
        <w:t>.</w:t>
      </w:r>
    </w:p>
    <w:p w:rsidR="0095059E" w:rsidRPr="003E7644" w:rsidRDefault="0095059E" w:rsidP="001E37EB">
      <w:pPr>
        <w:pStyle w:val="a3"/>
        <w:numPr>
          <w:ilvl w:val="1"/>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Ревизионная комиссия Партнерства обязана:</w:t>
      </w:r>
    </w:p>
    <w:p w:rsidR="0095059E" w:rsidRPr="003E7644" w:rsidRDefault="0095059E" w:rsidP="001E37EB">
      <w:pPr>
        <w:pStyle w:val="a3"/>
        <w:numPr>
          <w:ilvl w:val="2"/>
          <w:numId w:val="1"/>
        </w:numPr>
        <w:spacing w:after="0" w:line="240" w:lineRule="auto"/>
        <w:ind w:left="0" w:firstLine="567"/>
        <w:jc w:val="both"/>
        <w:rPr>
          <w:rFonts w:ascii="Times New Roman" w:hAnsi="Times New Roman" w:cs="Times New Roman"/>
        </w:rPr>
      </w:pPr>
      <w:proofErr w:type="gramStart"/>
      <w:r w:rsidRPr="003E7644">
        <w:rPr>
          <w:rFonts w:ascii="Times New Roman" w:hAnsi="Times New Roman" w:cs="Times New Roman"/>
        </w:rPr>
        <w:t>Предоставлять</w:t>
      </w:r>
      <w:r w:rsidR="00521109">
        <w:rPr>
          <w:rFonts w:ascii="Times New Roman" w:hAnsi="Times New Roman" w:cs="Times New Roman"/>
        </w:rPr>
        <w:t xml:space="preserve"> отчет</w:t>
      </w:r>
      <w:proofErr w:type="gramEnd"/>
      <w:r w:rsidRPr="003E7644">
        <w:rPr>
          <w:rFonts w:ascii="Times New Roman" w:hAnsi="Times New Roman" w:cs="Times New Roman"/>
        </w:rPr>
        <w:t xml:space="preserve"> Совету Партнерства</w:t>
      </w:r>
      <w:r w:rsidR="006D4FEF">
        <w:rPr>
          <w:rFonts w:ascii="Times New Roman" w:hAnsi="Times New Roman" w:cs="Times New Roman"/>
        </w:rPr>
        <w:t xml:space="preserve"> и </w:t>
      </w:r>
      <w:r w:rsidR="004A164F">
        <w:rPr>
          <w:rFonts w:ascii="Times New Roman" w:hAnsi="Times New Roman" w:cs="Times New Roman"/>
        </w:rPr>
        <w:t>о</w:t>
      </w:r>
      <w:r w:rsidR="006D4FEF">
        <w:rPr>
          <w:rFonts w:ascii="Times New Roman" w:hAnsi="Times New Roman" w:cs="Times New Roman"/>
        </w:rPr>
        <w:t>бщему собранию членов</w:t>
      </w:r>
      <w:r w:rsidR="006D4FEF" w:rsidRPr="003E7644">
        <w:rPr>
          <w:rFonts w:ascii="Times New Roman" w:hAnsi="Times New Roman" w:cs="Times New Roman"/>
        </w:rPr>
        <w:t xml:space="preserve"> Партнерства</w:t>
      </w:r>
      <w:r w:rsidRPr="003E7644">
        <w:rPr>
          <w:rFonts w:ascii="Times New Roman" w:hAnsi="Times New Roman" w:cs="Times New Roman"/>
        </w:rPr>
        <w:t xml:space="preserve"> по результатам </w:t>
      </w:r>
      <w:r w:rsidR="00521109">
        <w:rPr>
          <w:rFonts w:ascii="Times New Roman" w:hAnsi="Times New Roman" w:cs="Times New Roman"/>
        </w:rPr>
        <w:t>проведения проверок, предусмотренных настоящим Положением</w:t>
      </w:r>
      <w:r w:rsidRPr="003E7644">
        <w:rPr>
          <w:rFonts w:ascii="Times New Roman" w:hAnsi="Times New Roman" w:cs="Times New Roman"/>
        </w:rPr>
        <w:t>;</w:t>
      </w:r>
    </w:p>
    <w:p w:rsidR="0095059E" w:rsidRPr="003E7644" w:rsidRDefault="006100D6" w:rsidP="001E37EB">
      <w:pPr>
        <w:pStyle w:val="a3"/>
        <w:numPr>
          <w:ilvl w:val="2"/>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 xml:space="preserve">Предоставлять Совету Партнерства по результатам проверки </w:t>
      </w:r>
      <w:r w:rsidR="0095059E" w:rsidRPr="003E7644">
        <w:rPr>
          <w:rFonts w:ascii="Times New Roman" w:hAnsi="Times New Roman" w:cs="Times New Roman"/>
        </w:rPr>
        <w:t>рекомендаци</w:t>
      </w:r>
      <w:r w:rsidR="00521109">
        <w:rPr>
          <w:rFonts w:ascii="Times New Roman" w:hAnsi="Times New Roman" w:cs="Times New Roman"/>
        </w:rPr>
        <w:t>и</w:t>
      </w:r>
      <w:r w:rsidR="0095059E" w:rsidRPr="003E7644">
        <w:rPr>
          <w:rFonts w:ascii="Times New Roman" w:hAnsi="Times New Roman" w:cs="Times New Roman"/>
        </w:rPr>
        <w:t xml:space="preserve"> по вопросам осуществления финансово-хозяйственной деятельности Партнерства</w:t>
      </w:r>
      <w:r w:rsidRPr="003E7644">
        <w:rPr>
          <w:rFonts w:ascii="Times New Roman" w:hAnsi="Times New Roman" w:cs="Times New Roman"/>
        </w:rPr>
        <w:t>.</w:t>
      </w:r>
    </w:p>
    <w:p w:rsidR="006100D6" w:rsidRPr="003E7644" w:rsidRDefault="003E7644" w:rsidP="001E37EB">
      <w:pPr>
        <w:pStyle w:val="a3"/>
        <w:numPr>
          <w:ilvl w:val="2"/>
          <w:numId w:val="1"/>
        </w:numPr>
        <w:spacing w:after="0" w:line="240" w:lineRule="auto"/>
        <w:ind w:left="0" w:firstLine="567"/>
        <w:jc w:val="both"/>
        <w:rPr>
          <w:rFonts w:ascii="Times New Roman" w:hAnsi="Times New Roman" w:cs="Times New Roman"/>
        </w:rPr>
      </w:pPr>
      <w:r w:rsidRPr="003E7644">
        <w:rPr>
          <w:rFonts w:ascii="Times New Roman" w:hAnsi="Times New Roman" w:cs="Times New Roman"/>
        </w:rPr>
        <w:t xml:space="preserve">Давать </w:t>
      </w:r>
      <w:r w:rsidR="004A164F">
        <w:rPr>
          <w:rFonts w:ascii="Times New Roman" w:hAnsi="Times New Roman" w:cs="Times New Roman"/>
        </w:rPr>
        <w:t>о</w:t>
      </w:r>
      <w:r w:rsidRPr="003E7644">
        <w:rPr>
          <w:rFonts w:ascii="Times New Roman" w:hAnsi="Times New Roman" w:cs="Times New Roman"/>
        </w:rPr>
        <w:t xml:space="preserve">бщему собранию членов Партнерства, Совету Партнерства, а также </w:t>
      </w:r>
      <w:r w:rsidR="004A164F">
        <w:rPr>
          <w:rFonts w:ascii="Times New Roman" w:hAnsi="Times New Roman" w:cs="Times New Roman"/>
        </w:rPr>
        <w:t>д</w:t>
      </w:r>
      <w:r w:rsidRPr="003E7644">
        <w:rPr>
          <w:rFonts w:ascii="Times New Roman" w:hAnsi="Times New Roman" w:cs="Times New Roman"/>
        </w:rPr>
        <w:t xml:space="preserve">иректору </w:t>
      </w:r>
      <w:r w:rsidR="00FD0E79" w:rsidRPr="003E7644">
        <w:rPr>
          <w:rFonts w:ascii="Times New Roman" w:hAnsi="Times New Roman" w:cs="Times New Roman"/>
        </w:rPr>
        <w:t>Партнерства</w:t>
      </w:r>
      <w:r w:rsidRPr="003E7644">
        <w:rPr>
          <w:rFonts w:ascii="Times New Roman" w:hAnsi="Times New Roman" w:cs="Times New Roman"/>
        </w:rPr>
        <w:t xml:space="preserve"> </w:t>
      </w:r>
      <w:r w:rsidR="006100D6" w:rsidRPr="003E7644">
        <w:rPr>
          <w:rFonts w:ascii="Times New Roman" w:hAnsi="Times New Roman" w:cs="Times New Roman"/>
        </w:rPr>
        <w:t>письменные и устные разъяснения по отчету Ревизионной комиссии Партнерства, рекомендациям Ревизионной комиссии Партнерства.</w:t>
      </w:r>
    </w:p>
    <w:p w:rsidR="006100D6" w:rsidRPr="003E7644" w:rsidRDefault="006100D6" w:rsidP="001E37EB">
      <w:pPr>
        <w:pStyle w:val="a3"/>
        <w:numPr>
          <w:ilvl w:val="1"/>
          <w:numId w:val="1"/>
        </w:numPr>
        <w:spacing w:after="0" w:line="240" w:lineRule="auto"/>
        <w:ind w:left="0" w:firstLine="567"/>
        <w:jc w:val="both"/>
        <w:rPr>
          <w:rFonts w:ascii="Times New Roman" w:hAnsi="Times New Roman" w:cs="Times New Roman"/>
        </w:rPr>
      </w:pPr>
      <w:proofErr w:type="gramStart"/>
      <w:r w:rsidRPr="003E7644">
        <w:rPr>
          <w:rFonts w:ascii="Times New Roman" w:hAnsi="Times New Roman" w:cs="Times New Roman"/>
        </w:rPr>
        <w:lastRenderedPageBreak/>
        <w:t>Органы и подразделения Партнерства обязаны по требованию Ревизионной комиссии Партнерства предоставлять имеющиеся у них документы и информацию, необходимые Ревизионной комиссии Партнерства для осуществления полномочий в</w:t>
      </w:r>
      <w:r w:rsidR="001E37EB" w:rsidRPr="003E7644">
        <w:rPr>
          <w:rFonts w:ascii="Times New Roman" w:hAnsi="Times New Roman" w:cs="Times New Roman"/>
        </w:rPr>
        <w:t xml:space="preserve"> соответствии с ее компетенцией, в течение 10 дней с дат</w:t>
      </w:r>
      <w:r w:rsidR="00FD0E79">
        <w:rPr>
          <w:rFonts w:ascii="Times New Roman" w:hAnsi="Times New Roman" w:cs="Times New Roman"/>
        </w:rPr>
        <w:t>ы поступления такого требования</w:t>
      </w:r>
      <w:r w:rsidR="004A164F">
        <w:rPr>
          <w:rFonts w:ascii="Times New Roman" w:hAnsi="Times New Roman" w:cs="Times New Roman"/>
        </w:rPr>
        <w:t>,</w:t>
      </w:r>
      <w:r w:rsidR="00FD0E79">
        <w:rPr>
          <w:rFonts w:ascii="Times New Roman" w:hAnsi="Times New Roman" w:cs="Times New Roman"/>
        </w:rPr>
        <w:t xml:space="preserve"> если иной срок предоставления не будет указан в требовании.</w:t>
      </w:r>
      <w:proofErr w:type="gramEnd"/>
    </w:p>
    <w:p w:rsidR="00C72CDD" w:rsidRPr="003E7644" w:rsidRDefault="00C72CDD" w:rsidP="00C72CDD">
      <w:pPr>
        <w:pStyle w:val="a3"/>
        <w:spacing w:after="0" w:line="240" w:lineRule="auto"/>
        <w:ind w:left="567"/>
        <w:jc w:val="both"/>
        <w:rPr>
          <w:rFonts w:ascii="Times New Roman" w:hAnsi="Times New Roman" w:cs="Times New Roman"/>
        </w:rPr>
      </w:pPr>
    </w:p>
    <w:p w:rsidR="00C72CDD" w:rsidRDefault="00C72CDD" w:rsidP="00C72CDD">
      <w:pPr>
        <w:pStyle w:val="a3"/>
        <w:numPr>
          <w:ilvl w:val="0"/>
          <w:numId w:val="1"/>
        </w:numPr>
        <w:spacing w:after="0" w:line="240" w:lineRule="auto"/>
        <w:jc w:val="center"/>
        <w:rPr>
          <w:rFonts w:ascii="Times New Roman" w:hAnsi="Times New Roman" w:cs="Times New Roman"/>
          <w:b/>
        </w:rPr>
      </w:pPr>
      <w:r w:rsidRPr="003E7644">
        <w:rPr>
          <w:rFonts w:ascii="Times New Roman" w:hAnsi="Times New Roman" w:cs="Times New Roman"/>
          <w:b/>
        </w:rPr>
        <w:t>Порядок деятельности Ревизионной комиссии Партнерства</w:t>
      </w:r>
    </w:p>
    <w:p w:rsidR="00521109" w:rsidRPr="003E7644" w:rsidRDefault="00521109" w:rsidP="00521109">
      <w:pPr>
        <w:pStyle w:val="a3"/>
        <w:spacing w:after="0" w:line="240" w:lineRule="auto"/>
        <w:rPr>
          <w:rFonts w:ascii="Times New Roman" w:hAnsi="Times New Roman" w:cs="Times New Roman"/>
          <w:b/>
        </w:rPr>
      </w:pPr>
    </w:p>
    <w:p w:rsidR="0028555E" w:rsidRPr="0028555E" w:rsidRDefault="0028555E" w:rsidP="00521109">
      <w:pPr>
        <w:pStyle w:val="a3"/>
        <w:spacing w:after="0" w:line="240" w:lineRule="auto"/>
        <w:ind w:left="0" w:firstLine="567"/>
        <w:jc w:val="both"/>
        <w:rPr>
          <w:rFonts w:ascii="Times New Roman" w:hAnsi="Times New Roman" w:cs="Times New Roman"/>
        </w:rPr>
      </w:pPr>
      <w:r w:rsidRPr="0028555E">
        <w:rPr>
          <w:rFonts w:ascii="Times New Roman" w:hAnsi="Times New Roman" w:cs="Times New Roman"/>
        </w:rPr>
        <w:t>4.1. Основанием для начала работы Ревизионной комиссии Партнерства в соответствии</w:t>
      </w:r>
      <w:r w:rsidR="004A164F">
        <w:rPr>
          <w:rFonts w:ascii="Times New Roman" w:hAnsi="Times New Roman" w:cs="Times New Roman"/>
        </w:rPr>
        <w:t xml:space="preserve"> </w:t>
      </w:r>
      <w:r w:rsidRPr="0028555E">
        <w:rPr>
          <w:rFonts w:ascii="Times New Roman" w:hAnsi="Times New Roman" w:cs="Times New Roman"/>
        </w:rPr>
        <w:t>с п.</w:t>
      </w:r>
      <w:r w:rsidR="004A164F">
        <w:rPr>
          <w:rFonts w:ascii="Times New Roman" w:hAnsi="Times New Roman" w:cs="Times New Roman"/>
        </w:rPr>
        <w:t> </w:t>
      </w:r>
      <w:r w:rsidRPr="0028555E">
        <w:rPr>
          <w:rFonts w:ascii="Times New Roman" w:hAnsi="Times New Roman" w:cs="Times New Roman"/>
        </w:rPr>
        <w:t>2.1</w:t>
      </w:r>
      <w:r w:rsidR="004A164F">
        <w:rPr>
          <w:rFonts w:ascii="Times New Roman" w:hAnsi="Times New Roman" w:cs="Times New Roman"/>
        </w:rPr>
        <w:t>.</w:t>
      </w:r>
      <w:r w:rsidRPr="0028555E">
        <w:rPr>
          <w:rFonts w:ascii="Times New Roman" w:hAnsi="Times New Roman" w:cs="Times New Roman"/>
        </w:rPr>
        <w:t xml:space="preserve"> настоящего Положения является соответствующее решение </w:t>
      </w:r>
      <w:r w:rsidR="004A164F">
        <w:rPr>
          <w:rFonts w:ascii="Times New Roman" w:hAnsi="Times New Roman" w:cs="Times New Roman"/>
        </w:rPr>
        <w:t>п</w:t>
      </w:r>
      <w:r w:rsidRPr="0028555E">
        <w:rPr>
          <w:rFonts w:ascii="Times New Roman" w:hAnsi="Times New Roman" w:cs="Times New Roman"/>
        </w:rPr>
        <w:t xml:space="preserve">редседателя Ревизионной комиссии Партнерства, которым определяется срок проверки, обеспечивающий предоставление </w:t>
      </w:r>
      <w:r w:rsidR="00110BF7">
        <w:rPr>
          <w:rFonts w:ascii="Times New Roman" w:hAnsi="Times New Roman" w:cs="Times New Roman"/>
        </w:rPr>
        <w:t>о</w:t>
      </w:r>
      <w:r w:rsidRPr="0028555E">
        <w:rPr>
          <w:rFonts w:ascii="Times New Roman" w:hAnsi="Times New Roman" w:cs="Times New Roman"/>
        </w:rPr>
        <w:t>бщему собранию членов Партнерства (Совету Партн</w:t>
      </w:r>
      <w:r w:rsidR="00110BF7">
        <w:rPr>
          <w:rFonts w:ascii="Times New Roman" w:hAnsi="Times New Roman" w:cs="Times New Roman"/>
        </w:rPr>
        <w:t>е</w:t>
      </w:r>
      <w:r w:rsidRPr="0028555E">
        <w:rPr>
          <w:rFonts w:ascii="Times New Roman" w:hAnsi="Times New Roman" w:cs="Times New Roman"/>
        </w:rPr>
        <w:t>рства) соответствующего отчета Ревизионной комиссии Партнерства (</w:t>
      </w:r>
      <w:proofErr w:type="spellStart"/>
      <w:r w:rsidRPr="0028555E">
        <w:rPr>
          <w:rFonts w:ascii="Times New Roman" w:hAnsi="Times New Roman" w:cs="Times New Roman"/>
        </w:rPr>
        <w:t>п.п</w:t>
      </w:r>
      <w:proofErr w:type="spellEnd"/>
      <w:r w:rsidRPr="0028555E">
        <w:rPr>
          <w:rFonts w:ascii="Times New Roman" w:hAnsi="Times New Roman" w:cs="Times New Roman"/>
        </w:rPr>
        <w:t>. 2.1.5-2.1.7 настоящего Положения).</w:t>
      </w:r>
    </w:p>
    <w:p w:rsidR="0048089C" w:rsidRDefault="0028555E" w:rsidP="0028555E">
      <w:pPr>
        <w:pStyle w:val="a3"/>
        <w:spacing w:after="0" w:line="240" w:lineRule="auto"/>
        <w:ind w:left="0" w:firstLine="567"/>
        <w:jc w:val="both"/>
        <w:rPr>
          <w:rFonts w:ascii="Times New Roman" w:hAnsi="Times New Roman" w:cs="Times New Roman"/>
        </w:rPr>
      </w:pPr>
      <w:r>
        <w:rPr>
          <w:rFonts w:ascii="Times New Roman" w:hAnsi="Times New Roman" w:cs="Times New Roman"/>
        </w:rPr>
        <w:t xml:space="preserve">4.2. </w:t>
      </w:r>
      <w:r w:rsidR="0048089C">
        <w:rPr>
          <w:rFonts w:ascii="Times New Roman" w:hAnsi="Times New Roman" w:cs="Times New Roman"/>
        </w:rPr>
        <w:t>Отчет, составляе</w:t>
      </w:r>
      <w:r w:rsidR="003651BE">
        <w:rPr>
          <w:rFonts w:ascii="Times New Roman" w:hAnsi="Times New Roman" w:cs="Times New Roman"/>
        </w:rPr>
        <w:t>мый Ревизионной комиссией Партне</w:t>
      </w:r>
      <w:r w:rsidR="0048089C">
        <w:rPr>
          <w:rFonts w:ascii="Times New Roman" w:hAnsi="Times New Roman" w:cs="Times New Roman"/>
        </w:rPr>
        <w:t>рства</w:t>
      </w:r>
      <w:r w:rsidR="00670689">
        <w:rPr>
          <w:rFonts w:ascii="Times New Roman" w:hAnsi="Times New Roman" w:cs="Times New Roman"/>
        </w:rPr>
        <w:t xml:space="preserve"> по результатам проверки</w:t>
      </w:r>
      <w:r w:rsidR="0048089C">
        <w:rPr>
          <w:rFonts w:ascii="Times New Roman" w:hAnsi="Times New Roman" w:cs="Times New Roman"/>
        </w:rPr>
        <w:t xml:space="preserve">, должен содержать следующие сведения и информацию: </w:t>
      </w:r>
    </w:p>
    <w:p w:rsidR="0048089C" w:rsidRPr="0048089C" w:rsidRDefault="0048089C" w:rsidP="00FD7404">
      <w:pPr>
        <w:pStyle w:val="a3"/>
        <w:spacing w:after="0" w:line="240" w:lineRule="auto"/>
        <w:ind w:left="0" w:firstLine="567"/>
        <w:jc w:val="both"/>
        <w:rPr>
          <w:rFonts w:ascii="Times New Roman" w:hAnsi="Times New Roman" w:cs="Times New Roman"/>
        </w:rPr>
      </w:pPr>
      <w:r>
        <w:rPr>
          <w:rFonts w:ascii="Times New Roman" w:hAnsi="Times New Roman" w:cs="Times New Roman"/>
        </w:rPr>
        <w:t>-</w:t>
      </w:r>
      <w:r w:rsidRPr="0048089C">
        <w:rPr>
          <w:rFonts w:ascii="Times New Roman" w:hAnsi="Times New Roman" w:cs="Times New Roman"/>
        </w:rPr>
        <w:t xml:space="preserve"> о периоде проведения проверки и основаниях ее проведения (приказ, решение </w:t>
      </w:r>
      <w:r w:rsidR="00B1735E" w:rsidRPr="0048089C">
        <w:rPr>
          <w:rFonts w:ascii="Times New Roman" w:hAnsi="Times New Roman" w:cs="Times New Roman"/>
        </w:rPr>
        <w:t>Совета</w:t>
      </w:r>
      <w:r w:rsidR="00B1735E">
        <w:rPr>
          <w:rFonts w:ascii="Times New Roman" w:hAnsi="Times New Roman" w:cs="Times New Roman"/>
        </w:rPr>
        <w:t xml:space="preserve"> Партнерства</w:t>
      </w:r>
      <w:r w:rsidRPr="0048089C">
        <w:rPr>
          <w:rFonts w:ascii="Times New Roman" w:hAnsi="Times New Roman" w:cs="Times New Roman"/>
        </w:rPr>
        <w:t>, наступление срока очередной проверки и т.п.);</w:t>
      </w:r>
    </w:p>
    <w:p w:rsidR="0048089C" w:rsidRDefault="0048089C" w:rsidP="00FD7404">
      <w:pPr>
        <w:pStyle w:val="a3"/>
        <w:spacing w:after="0" w:line="240" w:lineRule="auto"/>
        <w:ind w:left="0" w:firstLine="567"/>
        <w:jc w:val="both"/>
        <w:rPr>
          <w:rFonts w:ascii="Times New Roman" w:hAnsi="Times New Roman" w:cs="Times New Roman"/>
        </w:rPr>
      </w:pPr>
      <w:r>
        <w:rPr>
          <w:rFonts w:ascii="Times New Roman" w:hAnsi="Times New Roman" w:cs="Times New Roman"/>
        </w:rPr>
        <w:t>-</w:t>
      </w:r>
      <w:r w:rsidRPr="0048089C">
        <w:rPr>
          <w:rFonts w:ascii="Times New Roman" w:hAnsi="Times New Roman" w:cs="Times New Roman"/>
        </w:rPr>
        <w:t xml:space="preserve"> о составе членов </w:t>
      </w:r>
      <w:r w:rsidR="003651BE">
        <w:rPr>
          <w:rFonts w:ascii="Times New Roman" w:hAnsi="Times New Roman" w:cs="Times New Roman"/>
        </w:rPr>
        <w:t>Ревизионной комиссии Партне</w:t>
      </w:r>
      <w:r>
        <w:rPr>
          <w:rFonts w:ascii="Times New Roman" w:hAnsi="Times New Roman" w:cs="Times New Roman"/>
        </w:rPr>
        <w:t>рства</w:t>
      </w:r>
      <w:r w:rsidRPr="0048089C">
        <w:rPr>
          <w:rFonts w:ascii="Times New Roman" w:hAnsi="Times New Roman" w:cs="Times New Roman"/>
        </w:rPr>
        <w:t xml:space="preserve">, привлеченных к проведению проверки, а также основаниях их полномочий в качестве членов </w:t>
      </w:r>
      <w:r>
        <w:rPr>
          <w:rFonts w:ascii="Times New Roman" w:hAnsi="Times New Roman" w:cs="Times New Roman"/>
        </w:rPr>
        <w:t>Ревизионной комиссии Партн</w:t>
      </w:r>
      <w:r w:rsidR="003651BE">
        <w:rPr>
          <w:rFonts w:ascii="Times New Roman" w:hAnsi="Times New Roman" w:cs="Times New Roman"/>
        </w:rPr>
        <w:t>е</w:t>
      </w:r>
      <w:r>
        <w:rPr>
          <w:rFonts w:ascii="Times New Roman" w:hAnsi="Times New Roman" w:cs="Times New Roman"/>
        </w:rPr>
        <w:t>рства;</w:t>
      </w:r>
    </w:p>
    <w:p w:rsidR="0048089C" w:rsidRPr="0048089C" w:rsidRDefault="0048089C" w:rsidP="00FD7404">
      <w:pPr>
        <w:pStyle w:val="a3"/>
        <w:spacing w:after="0" w:line="240" w:lineRule="auto"/>
        <w:ind w:left="0" w:firstLine="567"/>
        <w:jc w:val="both"/>
        <w:rPr>
          <w:rFonts w:ascii="Times New Roman" w:hAnsi="Times New Roman" w:cs="Times New Roman"/>
        </w:rPr>
      </w:pPr>
      <w:r>
        <w:rPr>
          <w:rFonts w:ascii="Times New Roman" w:hAnsi="Times New Roman" w:cs="Times New Roman"/>
        </w:rPr>
        <w:t>- об основных документах</w:t>
      </w:r>
      <w:r w:rsidRPr="0048089C">
        <w:rPr>
          <w:rFonts w:ascii="Times New Roman" w:hAnsi="Times New Roman" w:cs="Times New Roman"/>
        </w:rPr>
        <w:t xml:space="preserve"> и информации, которые были исследованы в ходе проведения проверки</w:t>
      </w:r>
      <w:r>
        <w:rPr>
          <w:rFonts w:ascii="Times New Roman" w:hAnsi="Times New Roman" w:cs="Times New Roman"/>
        </w:rPr>
        <w:t>;</w:t>
      </w:r>
    </w:p>
    <w:p w:rsidR="0048089C" w:rsidRPr="0048089C" w:rsidRDefault="0048089C" w:rsidP="00FD7404">
      <w:pPr>
        <w:pStyle w:val="a3"/>
        <w:spacing w:after="0" w:line="240" w:lineRule="auto"/>
        <w:ind w:left="0" w:firstLine="567"/>
        <w:jc w:val="both"/>
        <w:rPr>
          <w:rFonts w:ascii="Times New Roman" w:hAnsi="Times New Roman" w:cs="Times New Roman"/>
        </w:rPr>
      </w:pPr>
      <w:r>
        <w:rPr>
          <w:rFonts w:ascii="Times New Roman" w:hAnsi="Times New Roman" w:cs="Times New Roman"/>
        </w:rPr>
        <w:t>-</w:t>
      </w:r>
      <w:r w:rsidRPr="0048089C">
        <w:rPr>
          <w:rFonts w:ascii="Times New Roman" w:hAnsi="Times New Roman" w:cs="Times New Roman"/>
        </w:rPr>
        <w:t xml:space="preserve"> </w:t>
      </w:r>
      <w:r>
        <w:rPr>
          <w:rFonts w:ascii="Times New Roman" w:hAnsi="Times New Roman" w:cs="Times New Roman"/>
        </w:rPr>
        <w:t>о дате</w:t>
      </w:r>
      <w:r w:rsidRPr="0048089C">
        <w:rPr>
          <w:rFonts w:ascii="Times New Roman" w:hAnsi="Times New Roman" w:cs="Times New Roman"/>
        </w:rPr>
        <w:t xml:space="preserve"> оставления отчета </w:t>
      </w:r>
      <w:r>
        <w:rPr>
          <w:rFonts w:ascii="Times New Roman" w:hAnsi="Times New Roman" w:cs="Times New Roman"/>
        </w:rPr>
        <w:t>Ревизионной комиссии Партн</w:t>
      </w:r>
      <w:r w:rsidR="003651BE">
        <w:rPr>
          <w:rFonts w:ascii="Times New Roman" w:hAnsi="Times New Roman" w:cs="Times New Roman"/>
        </w:rPr>
        <w:t>е</w:t>
      </w:r>
      <w:r>
        <w:rPr>
          <w:rFonts w:ascii="Times New Roman" w:hAnsi="Times New Roman" w:cs="Times New Roman"/>
        </w:rPr>
        <w:t>рства;</w:t>
      </w:r>
    </w:p>
    <w:p w:rsidR="0048089C" w:rsidRPr="0048089C" w:rsidRDefault="0048089C" w:rsidP="00FD7404">
      <w:pPr>
        <w:pStyle w:val="a3"/>
        <w:spacing w:after="0" w:line="240" w:lineRule="auto"/>
        <w:ind w:left="0" w:firstLine="567"/>
        <w:jc w:val="both"/>
        <w:rPr>
          <w:rFonts w:ascii="Times New Roman" w:hAnsi="Times New Roman" w:cs="Times New Roman"/>
        </w:rPr>
      </w:pPr>
      <w:r>
        <w:rPr>
          <w:rFonts w:ascii="Times New Roman" w:hAnsi="Times New Roman" w:cs="Times New Roman"/>
        </w:rPr>
        <w:t>-</w:t>
      </w:r>
      <w:r w:rsidRPr="0048089C">
        <w:rPr>
          <w:rFonts w:ascii="Times New Roman" w:hAnsi="Times New Roman" w:cs="Times New Roman"/>
        </w:rPr>
        <w:t xml:space="preserve"> о выявленных нарушениях</w:t>
      </w:r>
      <w:r w:rsidR="00670689">
        <w:rPr>
          <w:rFonts w:ascii="Times New Roman" w:hAnsi="Times New Roman" w:cs="Times New Roman"/>
        </w:rPr>
        <w:t xml:space="preserve"> или об </w:t>
      </w:r>
      <w:r w:rsidRPr="0048089C">
        <w:rPr>
          <w:rFonts w:ascii="Times New Roman" w:hAnsi="Times New Roman" w:cs="Times New Roman"/>
        </w:rPr>
        <w:t>отсутствии таковых. При выявлении нарушений – информаци</w:t>
      </w:r>
      <w:r w:rsidR="00670689">
        <w:rPr>
          <w:rFonts w:ascii="Times New Roman" w:hAnsi="Times New Roman" w:cs="Times New Roman"/>
        </w:rPr>
        <w:t>ю</w:t>
      </w:r>
      <w:r w:rsidRPr="0048089C">
        <w:rPr>
          <w:rFonts w:ascii="Times New Roman" w:hAnsi="Times New Roman" w:cs="Times New Roman"/>
        </w:rPr>
        <w:t xml:space="preserve"> о конкретном нормативном акте</w:t>
      </w:r>
      <w:r>
        <w:rPr>
          <w:rFonts w:ascii="Times New Roman" w:hAnsi="Times New Roman" w:cs="Times New Roman"/>
        </w:rPr>
        <w:t xml:space="preserve"> или ином обязательном требовании</w:t>
      </w:r>
      <w:r w:rsidRPr="0048089C">
        <w:rPr>
          <w:rFonts w:ascii="Times New Roman" w:hAnsi="Times New Roman" w:cs="Times New Roman"/>
        </w:rPr>
        <w:t>, которо</w:t>
      </w:r>
      <w:r>
        <w:rPr>
          <w:rFonts w:ascii="Times New Roman" w:hAnsi="Times New Roman" w:cs="Times New Roman"/>
        </w:rPr>
        <w:t>е</w:t>
      </w:r>
      <w:r w:rsidRPr="0048089C">
        <w:rPr>
          <w:rFonts w:ascii="Times New Roman" w:hAnsi="Times New Roman" w:cs="Times New Roman"/>
        </w:rPr>
        <w:t xml:space="preserve"> нарушен</w:t>
      </w:r>
      <w:r>
        <w:rPr>
          <w:rFonts w:ascii="Times New Roman" w:hAnsi="Times New Roman" w:cs="Times New Roman"/>
        </w:rPr>
        <w:t>о</w:t>
      </w:r>
      <w:r w:rsidRPr="0048089C">
        <w:rPr>
          <w:rFonts w:ascii="Times New Roman" w:hAnsi="Times New Roman" w:cs="Times New Roman"/>
        </w:rPr>
        <w:t>.</w:t>
      </w:r>
    </w:p>
    <w:p w:rsidR="0048089C" w:rsidRPr="0048089C" w:rsidRDefault="00640E54" w:rsidP="00FD7404">
      <w:pPr>
        <w:pStyle w:val="a3"/>
        <w:spacing w:after="0" w:line="240" w:lineRule="auto"/>
        <w:ind w:left="0" w:firstLine="567"/>
        <w:jc w:val="both"/>
        <w:rPr>
          <w:rFonts w:ascii="Times New Roman" w:hAnsi="Times New Roman" w:cs="Times New Roman"/>
        </w:rPr>
      </w:pPr>
      <w:r>
        <w:rPr>
          <w:rFonts w:ascii="Times New Roman" w:hAnsi="Times New Roman" w:cs="Times New Roman"/>
        </w:rPr>
        <w:t>-</w:t>
      </w:r>
      <w:r w:rsidR="0048089C" w:rsidRPr="0048089C">
        <w:rPr>
          <w:rFonts w:ascii="Times New Roman" w:hAnsi="Times New Roman" w:cs="Times New Roman"/>
        </w:rPr>
        <w:t xml:space="preserve"> рекомендации </w:t>
      </w:r>
      <w:r w:rsidR="003651BE">
        <w:rPr>
          <w:rFonts w:ascii="Times New Roman" w:hAnsi="Times New Roman" w:cs="Times New Roman"/>
        </w:rPr>
        <w:t>Ревизионной комиссии Партне</w:t>
      </w:r>
      <w:r w:rsidR="00FD7404">
        <w:rPr>
          <w:rFonts w:ascii="Times New Roman" w:hAnsi="Times New Roman" w:cs="Times New Roman"/>
        </w:rPr>
        <w:t>рства</w:t>
      </w:r>
      <w:r w:rsidR="00FD7404" w:rsidRPr="0048089C">
        <w:rPr>
          <w:rFonts w:ascii="Times New Roman" w:hAnsi="Times New Roman" w:cs="Times New Roman"/>
        </w:rPr>
        <w:t xml:space="preserve"> </w:t>
      </w:r>
      <w:r w:rsidR="0048089C" w:rsidRPr="0048089C">
        <w:rPr>
          <w:rFonts w:ascii="Times New Roman" w:hAnsi="Times New Roman" w:cs="Times New Roman"/>
        </w:rPr>
        <w:t>о порядке устранения</w:t>
      </w:r>
      <w:r>
        <w:rPr>
          <w:rFonts w:ascii="Times New Roman" w:hAnsi="Times New Roman" w:cs="Times New Roman"/>
        </w:rPr>
        <w:t xml:space="preserve"> нарушений (в случае выявления нарушени</w:t>
      </w:r>
      <w:r w:rsidR="00670689">
        <w:rPr>
          <w:rFonts w:ascii="Times New Roman" w:hAnsi="Times New Roman" w:cs="Times New Roman"/>
        </w:rPr>
        <w:t>й</w:t>
      </w:r>
      <w:r>
        <w:rPr>
          <w:rFonts w:ascii="Times New Roman" w:hAnsi="Times New Roman" w:cs="Times New Roman"/>
        </w:rPr>
        <w:t>).</w:t>
      </w:r>
    </w:p>
    <w:p w:rsidR="0048089C" w:rsidRPr="0048089C" w:rsidRDefault="00640E54" w:rsidP="00FD7404">
      <w:pPr>
        <w:pStyle w:val="a3"/>
        <w:spacing w:after="0" w:line="240" w:lineRule="auto"/>
        <w:ind w:left="0" w:firstLine="567"/>
        <w:jc w:val="both"/>
        <w:rPr>
          <w:rFonts w:ascii="Times New Roman" w:hAnsi="Times New Roman" w:cs="Times New Roman"/>
        </w:rPr>
      </w:pPr>
      <w:r>
        <w:rPr>
          <w:rFonts w:ascii="Times New Roman" w:hAnsi="Times New Roman" w:cs="Times New Roman"/>
        </w:rPr>
        <w:t xml:space="preserve">Отчет должен быть подписан </w:t>
      </w:r>
      <w:r w:rsidR="0048089C" w:rsidRPr="0048089C">
        <w:rPr>
          <w:rFonts w:ascii="Times New Roman" w:hAnsi="Times New Roman" w:cs="Times New Roman"/>
        </w:rPr>
        <w:t>все</w:t>
      </w:r>
      <w:r>
        <w:rPr>
          <w:rFonts w:ascii="Times New Roman" w:hAnsi="Times New Roman" w:cs="Times New Roman"/>
        </w:rPr>
        <w:t>ми</w:t>
      </w:r>
      <w:r w:rsidR="0048089C" w:rsidRPr="0048089C">
        <w:rPr>
          <w:rFonts w:ascii="Times New Roman" w:hAnsi="Times New Roman" w:cs="Times New Roman"/>
        </w:rPr>
        <w:t xml:space="preserve"> член</w:t>
      </w:r>
      <w:r>
        <w:rPr>
          <w:rFonts w:ascii="Times New Roman" w:hAnsi="Times New Roman" w:cs="Times New Roman"/>
        </w:rPr>
        <w:t>ами</w:t>
      </w:r>
      <w:r w:rsidR="0048089C" w:rsidRPr="0048089C">
        <w:rPr>
          <w:rFonts w:ascii="Times New Roman" w:hAnsi="Times New Roman" w:cs="Times New Roman"/>
        </w:rPr>
        <w:t xml:space="preserve"> </w:t>
      </w:r>
      <w:r w:rsidR="003651BE">
        <w:rPr>
          <w:rFonts w:ascii="Times New Roman" w:hAnsi="Times New Roman" w:cs="Times New Roman"/>
        </w:rPr>
        <w:t>Ревизионной комиссии Партне</w:t>
      </w:r>
      <w:r>
        <w:rPr>
          <w:rFonts w:ascii="Times New Roman" w:hAnsi="Times New Roman" w:cs="Times New Roman"/>
        </w:rPr>
        <w:t>рства</w:t>
      </w:r>
      <w:r w:rsidR="0048089C" w:rsidRPr="0048089C">
        <w:rPr>
          <w:rFonts w:ascii="Times New Roman" w:hAnsi="Times New Roman" w:cs="Times New Roman"/>
        </w:rPr>
        <w:t>,  проводивши</w:t>
      </w:r>
      <w:r w:rsidR="00FD7404">
        <w:rPr>
          <w:rFonts w:ascii="Times New Roman" w:hAnsi="Times New Roman" w:cs="Times New Roman"/>
        </w:rPr>
        <w:t>ми</w:t>
      </w:r>
      <w:r w:rsidR="0048089C" w:rsidRPr="0048089C">
        <w:rPr>
          <w:rFonts w:ascii="Times New Roman" w:hAnsi="Times New Roman" w:cs="Times New Roman"/>
        </w:rPr>
        <w:t xml:space="preserve"> проверку.</w:t>
      </w:r>
    </w:p>
    <w:p w:rsidR="0048089C" w:rsidRDefault="00FD7404" w:rsidP="00FD7404">
      <w:pPr>
        <w:pStyle w:val="a3"/>
        <w:spacing w:after="0" w:line="240" w:lineRule="auto"/>
        <w:ind w:left="0" w:firstLine="567"/>
        <w:jc w:val="both"/>
        <w:rPr>
          <w:rFonts w:ascii="Times New Roman" w:hAnsi="Times New Roman" w:cs="Times New Roman"/>
        </w:rPr>
      </w:pPr>
      <w:r>
        <w:rPr>
          <w:rFonts w:ascii="Times New Roman" w:hAnsi="Times New Roman" w:cs="Times New Roman"/>
        </w:rPr>
        <w:t>Отчет может</w:t>
      </w:r>
      <w:r w:rsidR="0048089C" w:rsidRPr="0048089C">
        <w:rPr>
          <w:rFonts w:ascii="Times New Roman" w:hAnsi="Times New Roman" w:cs="Times New Roman"/>
        </w:rPr>
        <w:t xml:space="preserve"> </w:t>
      </w:r>
      <w:r>
        <w:rPr>
          <w:rFonts w:ascii="Times New Roman" w:hAnsi="Times New Roman" w:cs="Times New Roman"/>
        </w:rPr>
        <w:t>содержать особое</w:t>
      </w:r>
      <w:r w:rsidR="0048089C" w:rsidRPr="0048089C">
        <w:rPr>
          <w:rFonts w:ascii="Times New Roman" w:hAnsi="Times New Roman" w:cs="Times New Roman"/>
        </w:rPr>
        <w:t xml:space="preserve"> мнение одного или нескольких членов </w:t>
      </w:r>
      <w:r>
        <w:rPr>
          <w:rFonts w:ascii="Times New Roman" w:hAnsi="Times New Roman" w:cs="Times New Roman"/>
        </w:rPr>
        <w:t>Ревизионной комиссии Партн</w:t>
      </w:r>
      <w:r w:rsidR="003651BE">
        <w:rPr>
          <w:rFonts w:ascii="Times New Roman" w:hAnsi="Times New Roman" w:cs="Times New Roman"/>
        </w:rPr>
        <w:t>е</w:t>
      </w:r>
      <w:r>
        <w:rPr>
          <w:rFonts w:ascii="Times New Roman" w:hAnsi="Times New Roman" w:cs="Times New Roman"/>
        </w:rPr>
        <w:t>рства</w:t>
      </w:r>
      <w:r w:rsidR="0048089C" w:rsidRPr="0048089C">
        <w:rPr>
          <w:rFonts w:ascii="Times New Roman" w:hAnsi="Times New Roman" w:cs="Times New Roman"/>
        </w:rPr>
        <w:t xml:space="preserve"> (при наличии) по одному или нескольким вопросам, изложенным в отчете.</w:t>
      </w:r>
      <w:r w:rsidR="0048089C">
        <w:rPr>
          <w:rFonts w:ascii="Times New Roman" w:hAnsi="Times New Roman" w:cs="Times New Roman"/>
        </w:rPr>
        <w:t xml:space="preserve"> </w:t>
      </w:r>
    </w:p>
    <w:p w:rsidR="00C209C8" w:rsidRPr="0028555E" w:rsidRDefault="0028555E" w:rsidP="0028555E">
      <w:pPr>
        <w:spacing w:after="0" w:line="240" w:lineRule="auto"/>
        <w:ind w:firstLine="567"/>
        <w:jc w:val="both"/>
        <w:rPr>
          <w:rFonts w:ascii="Times New Roman" w:hAnsi="Times New Roman" w:cs="Times New Roman"/>
        </w:rPr>
      </w:pPr>
      <w:r>
        <w:rPr>
          <w:rFonts w:ascii="Times New Roman" w:hAnsi="Times New Roman" w:cs="Times New Roman"/>
        </w:rPr>
        <w:t xml:space="preserve">4.3. </w:t>
      </w:r>
      <w:r w:rsidR="00C209C8" w:rsidRPr="0028555E">
        <w:rPr>
          <w:rFonts w:ascii="Times New Roman" w:hAnsi="Times New Roman" w:cs="Times New Roman"/>
        </w:rPr>
        <w:t>Заседания Ревизионной комиссии Партнерства проводятся в количест</w:t>
      </w:r>
      <w:r w:rsidR="00123CF7" w:rsidRPr="0028555E">
        <w:rPr>
          <w:rFonts w:ascii="Times New Roman" w:hAnsi="Times New Roman" w:cs="Times New Roman"/>
        </w:rPr>
        <w:t>ве, определяемом Председателем Р</w:t>
      </w:r>
      <w:r w:rsidR="00C209C8" w:rsidRPr="0028555E">
        <w:rPr>
          <w:rFonts w:ascii="Times New Roman" w:hAnsi="Times New Roman" w:cs="Times New Roman"/>
        </w:rPr>
        <w:t>евизионной комиссии Партнерства</w:t>
      </w:r>
      <w:r w:rsidR="003E7644" w:rsidRPr="0028555E">
        <w:rPr>
          <w:rFonts w:ascii="Times New Roman" w:hAnsi="Times New Roman" w:cs="Times New Roman"/>
        </w:rPr>
        <w:t>,</w:t>
      </w:r>
      <w:r w:rsidR="00C209C8" w:rsidRPr="0028555E">
        <w:rPr>
          <w:rFonts w:ascii="Times New Roman" w:hAnsi="Times New Roman" w:cs="Times New Roman"/>
        </w:rPr>
        <w:t xml:space="preserve"> но не реже, чем один раз в </w:t>
      </w:r>
      <w:r w:rsidR="00521109" w:rsidRPr="0028555E">
        <w:rPr>
          <w:rFonts w:ascii="Times New Roman" w:hAnsi="Times New Roman" w:cs="Times New Roman"/>
        </w:rPr>
        <w:t>квартал</w:t>
      </w:r>
      <w:r w:rsidR="00C209C8" w:rsidRPr="0028555E">
        <w:rPr>
          <w:rFonts w:ascii="Times New Roman" w:hAnsi="Times New Roman" w:cs="Times New Roman"/>
        </w:rPr>
        <w:t>.</w:t>
      </w:r>
    </w:p>
    <w:p w:rsidR="00C209C8" w:rsidRPr="0028555E" w:rsidRDefault="0028555E" w:rsidP="0028555E">
      <w:pPr>
        <w:spacing w:after="0" w:line="240" w:lineRule="auto"/>
        <w:ind w:firstLine="567"/>
        <w:jc w:val="both"/>
        <w:rPr>
          <w:rFonts w:ascii="Times New Roman" w:hAnsi="Times New Roman" w:cs="Times New Roman"/>
        </w:rPr>
      </w:pPr>
      <w:r>
        <w:rPr>
          <w:rFonts w:ascii="Times New Roman" w:hAnsi="Times New Roman" w:cs="Times New Roman"/>
        </w:rPr>
        <w:t xml:space="preserve">4.4. </w:t>
      </w:r>
      <w:r w:rsidR="003E7644" w:rsidRPr="0028555E">
        <w:rPr>
          <w:rFonts w:ascii="Times New Roman" w:hAnsi="Times New Roman" w:cs="Times New Roman"/>
        </w:rPr>
        <w:t>Заседание Ревизионной комиссии Партнерства является правомочным только в случае, если на нем присутствуют Пред</w:t>
      </w:r>
      <w:r w:rsidR="00FD0E79" w:rsidRPr="0028555E">
        <w:rPr>
          <w:rFonts w:ascii="Times New Roman" w:hAnsi="Times New Roman" w:cs="Times New Roman"/>
        </w:rPr>
        <w:t>седатель и не менее двух членов</w:t>
      </w:r>
      <w:r w:rsidR="003E7644" w:rsidRPr="0028555E">
        <w:rPr>
          <w:rFonts w:ascii="Times New Roman" w:hAnsi="Times New Roman" w:cs="Times New Roman"/>
        </w:rPr>
        <w:t xml:space="preserve"> Ревизионной комиссии Партнерства.</w:t>
      </w:r>
    </w:p>
    <w:p w:rsidR="003E7644" w:rsidRPr="0028555E" w:rsidRDefault="0028555E" w:rsidP="0028555E">
      <w:pPr>
        <w:spacing w:after="0" w:line="240" w:lineRule="auto"/>
        <w:ind w:firstLine="567"/>
        <w:jc w:val="both"/>
        <w:rPr>
          <w:rFonts w:ascii="Times New Roman" w:hAnsi="Times New Roman" w:cs="Times New Roman"/>
        </w:rPr>
      </w:pPr>
      <w:r>
        <w:rPr>
          <w:rFonts w:ascii="Times New Roman" w:hAnsi="Times New Roman" w:cs="Times New Roman"/>
        </w:rPr>
        <w:t xml:space="preserve">4.5. </w:t>
      </w:r>
      <w:r w:rsidR="003E7644" w:rsidRPr="0028555E">
        <w:rPr>
          <w:rFonts w:ascii="Times New Roman" w:hAnsi="Times New Roman" w:cs="Times New Roman"/>
        </w:rPr>
        <w:t>Решения принимаются Ревизионной комиссией Партнерств</w:t>
      </w:r>
      <w:r w:rsidR="00FD0E79" w:rsidRPr="0028555E">
        <w:rPr>
          <w:rFonts w:ascii="Times New Roman" w:hAnsi="Times New Roman" w:cs="Times New Roman"/>
        </w:rPr>
        <w:t xml:space="preserve">а простым большинством голосов. Голос Председателя Ревизионной комиссии Партнерства является решающим. </w:t>
      </w:r>
      <w:r w:rsidR="003E7644" w:rsidRPr="0028555E">
        <w:rPr>
          <w:rFonts w:ascii="Times New Roman" w:hAnsi="Times New Roman" w:cs="Times New Roman"/>
        </w:rPr>
        <w:t xml:space="preserve">Председатель или член Ревизионной комиссии </w:t>
      </w:r>
      <w:r w:rsidR="003E7644" w:rsidRPr="00835E9B">
        <w:rPr>
          <w:rFonts w:ascii="Times New Roman" w:hAnsi="Times New Roman" w:cs="Times New Roman"/>
        </w:rPr>
        <w:t>Партнерства</w:t>
      </w:r>
      <w:r w:rsidR="00110BF7" w:rsidRPr="00835E9B">
        <w:rPr>
          <w:rFonts w:ascii="Times New Roman" w:hAnsi="Times New Roman" w:cs="Times New Roman"/>
        </w:rPr>
        <w:t xml:space="preserve"> в случае несогласия</w:t>
      </w:r>
      <w:r w:rsidR="003E7644" w:rsidRPr="00835E9B">
        <w:rPr>
          <w:rFonts w:ascii="Times New Roman" w:hAnsi="Times New Roman" w:cs="Times New Roman"/>
        </w:rPr>
        <w:t xml:space="preserve"> с принятым</w:t>
      </w:r>
      <w:r w:rsidR="003E7644" w:rsidRPr="0028555E">
        <w:rPr>
          <w:rFonts w:ascii="Times New Roman" w:hAnsi="Times New Roman" w:cs="Times New Roman"/>
        </w:rPr>
        <w:t xml:space="preserve"> решением вправе письменно изложить свое мнение, которое прилагается к отчету Ревизионной комиссии Партнерства и рекомендациям Ревизионной комиссии Партнерства.</w:t>
      </w:r>
    </w:p>
    <w:p w:rsidR="00940C51" w:rsidRPr="0028555E" w:rsidRDefault="0028555E" w:rsidP="0028555E">
      <w:pPr>
        <w:spacing w:after="0" w:line="240" w:lineRule="auto"/>
        <w:ind w:firstLine="567"/>
        <w:jc w:val="both"/>
        <w:rPr>
          <w:rFonts w:ascii="Times New Roman" w:hAnsi="Times New Roman" w:cs="Times New Roman"/>
        </w:rPr>
      </w:pPr>
      <w:r>
        <w:rPr>
          <w:rFonts w:ascii="Times New Roman" w:hAnsi="Times New Roman" w:cs="Times New Roman"/>
        </w:rPr>
        <w:t xml:space="preserve">4.6. </w:t>
      </w:r>
      <w:r w:rsidR="003E7644" w:rsidRPr="0028555E">
        <w:rPr>
          <w:rFonts w:ascii="Times New Roman" w:hAnsi="Times New Roman" w:cs="Times New Roman"/>
        </w:rPr>
        <w:t xml:space="preserve">На заседании Ревизионной комиссии Партнерства ведется протокол. Протокол заседания Ревизионной комиссии </w:t>
      </w:r>
      <w:r w:rsidR="003D6C82" w:rsidRPr="0028555E">
        <w:rPr>
          <w:rFonts w:ascii="Times New Roman" w:hAnsi="Times New Roman" w:cs="Times New Roman"/>
        </w:rPr>
        <w:t xml:space="preserve">Партнерства оформляется в течение </w:t>
      </w:r>
      <w:r w:rsidR="003E7644" w:rsidRPr="0028555E">
        <w:rPr>
          <w:rFonts w:ascii="Times New Roman" w:hAnsi="Times New Roman" w:cs="Times New Roman"/>
        </w:rPr>
        <w:t>10 (десяти) дней после проведения заседания</w:t>
      </w:r>
      <w:r w:rsidR="003D6C82" w:rsidRPr="0028555E">
        <w:rPr>
          <w:rFonts w:ascii="Times New Roman" w:hAnsi="Times New Roman" w:cs="Times New Roman"/>
        </w:rPr>
        <w:t xml:space="preserve">. </w:t>
      </w:r>
    </w:p>
    <w:p w:rsidR="003E7644" w:rsidRPr="0028555E" w:rsidRDefault="0028555E" w:rsidP="0028555E">
      <w:pPr>
        <w:spacing w:after="0" w:line="240" w:lineRule="auto"/>
        <w:ind w:firstLine="567"/>
        <w:jc w:val="both"/>
        <w:rPr>
          <w:rFonts w:ascii="Times New Roman" w:hAnsi="Times New Roman" w:cs="Times New Roman"/>
        </w:rPr>
      </w:pPr>
      <w:r>
        <w:rPr>
          <w:rFonts w:ascii="Times New Roman" w:hAnsi="Times New Roman" w:cs="Times New Roman"/>
        </w:rPr>
        <w:t>4.7.</w:t>
      </w:r>
      <w:r w:rsidR="003E7644" w:rsidRPr="0028555E">
        <w:rPr>
          <w:rFonts w:ascii="Times New Roman" w:hAnsi="Times New Roman" w:cs="Times New Roman"/>
        </w:rPr>
        <w:t xml:space="preserve">В протоколе заседания </w:t>
      </w:r>
      <w:r w:rsidR="003D6C82" w:rsidRPr="0028555E">
        <w:rPr>
          <w:rFonts w:ascii="Times New Roman" w:hAnsi="Times New Roman" w:cs="Times New Roman"/>
        </w:rPr>
        <w:t xml:space="preserve">Ревизионной </w:t>
      </w:r>
      <w:r w:rsidR="00ED4B21" w:rsidRPr="0028555E">
        <w:rPr>
          <w:rFonts w:ascii="Times New Roman" w:hAnsi="Times New Roman" w:cs="Times New Roman"/>
        </w:rPr>
        <w:t>комиссии</w:t>
      </w:r>
      <w:r w:rsidR="003E7644" w:rsidRPr="0028555E">
        <w:rPr>
          <w:rFonts w:ascii="Times New Roman" w:hAnsi="Times New Roman" w:cs="Times New Roman"/>
        </w:rPr>
        <w:t xml:space="preserve"> Партнерства указываются:</w:t>
      </w:r>
    </w:p>
    <w:p w:rsidR="003E7644" w:rsidRPr="003E7644" w:rsidRDefault="003E7644" w:rsidP="009D4BDC">
      <w:pPr>
        <w:spacing w:after="0" w:line="240" w:lineRule="auto"/>
        <w:ind w:firstLine="567"/>
        <w:jc w:val="both"/>
        <w:rPr>
          <w:rFonts w:ascii="Times New Roman" w:hAnsi="Times New Roman" w:cs="Times New Roman"/>
        </w:rPr>
      </w:pPr>
      <w:r w:rsidRPr="00D83006">
        <w:rPr>
          <w:rFonts w:ascii="Times New Roman" w:hAnsi="Times New Roman" w:cs="Times New Roman"/>
        </w:rPr>
        <w:t>-        место и время проведения заседания;</w:t>
      </w:r>
    </w:p>
    <w:p w:rsidR="003E7644" w:rsidRPr="003E7644" w:rsidRDefault="003E7644" w:rsidP="009D4BDC">
      <w:pPr>
        <w:spacing w:after="0" w:line="240" w:lineRule="auto"/>
        <w:ind w:firstLine="567"/>
        <w:jc w:val="both"/>
        <w:rPr>
          <w:rFonts w:ascii="Times New Roman" w:hAnsi="Times New Roman" w:cs="Times New Roman"/>
        </w:rPr>
      </w:pPr>
      <w:r w:rsidRPr="003E7644">
        <w:rPr>
          <w:rFonts w:ascii="Times New Roman" w:hAnsi="Times New Roman" w:cs="Times New Roman"/>
        </w:rPr>
        <w:t xml:space="preserve">-        персональный состав </w:t>
      </w:r>
      <w:r w:rsidR="00FD0E79">
        <w:rPr>
          <w:rFonts w:ascii="Times New Roman" w:hAnsi="Times New Roman" w:cs="Times New Roman"/>
        </w:rPr>
        <w:t>лиц,</w:t>
      </w:r>
      <w:r w:rsidRPr="003E7644">
        <w:rPr>
          <w:rFonts w:ascii="Times New Roman" w:hAnsi="Times New Roman" w:cs="Times New Roman"/>
        </w:rPr>
        <w:t xml:space="preserve"> участвующих в заседании;</w:t>
      </w:r>
    </w:p>
    <w:p w:rsidR="003E7644" w:rsidRPr="003E7644" w:rsidRDefault="003E7644" w:rsidP="009D4BDC">
      <w:pPr>
        <w:spacing w:after="0" w:line="240" w:lineRule="auto"/>
        <w:ind w:firstLine="567"/>
        <w:jc w:val="both"/>
        <w:rPr>
          <w:rFonts w:ascii="Times New Roman" w:hAnsi="Times New Roman" w:cs="Times New Roman"/>
        </w:rPr>
      </w:pPr>
      <w:r w:rsidRPr="003E7644">
        <w:rPr>
          <w:rFonts w:ascii="Times New Roman" w:hAnsi="Times New Roman" w:cs="Times New Roman"/>
        </w:rPr>
        <w:t xml:space="preserve">-        вопросы, </w:t>
      </w:r>
      <w:proofErr w:type="spellStart"/>
      <w:r w:rsidR="00FD0E79">
        <w:rPr>
          <w:rFonts w:ascii="Times New Roman" w:hAnsi="Times New Roman" w:cs="Times New Roman"/>
        </w:rPr>
        <w:t>обсуждавшие</w:t>
      </w:r>
      <w:r w:rsidR="00ED4B21" w:rsidRPr="003E7644">
        <w:rPr>
          <w:rFonts w:ascii="Times New Roman" w:hAnsi="Times New Roman" w:cs="Times New Roman"/>
        </w:rPr>
        <w:t>ся</w:t>
      </w:r>
      <w:proofErr w:type="spellEnd"/>
      <w:r w:rsidRPr="003E7644">
        <w:rPr>
          <w:rFonts w:ascii="Times New Roman" w:hAnsi="Times New Roman" w:cs="Times New Roman"/>
        </w:rPr>
        <w:t xml:space="preserve"> на заседании </w:t>
      </w:r>
      <w:r w:rsidR="00ED4B21">
        <w:rPr>
          <w:rFonts w:ascii="Times New Roman" w:hAnsi="Times New Roman" w:cs="Times New Roman"/>
        </w:rPr>
        <w:t>Ревизионной комиссии</w:t>
      </w:r>
      <w:r w:rsidRPr="003E7644">
        <w:rPr>
          <w:rFonts w:ascii="Times New Roman" w:hAnsi="Times New Roman" w:cs="Times New Roman"/>
        </w:rPr>
        <w:t xml:space="preserve"> Партнерства;</w:t>
      </w:r>
    </w:p>
    <w:p w:rsidR="003E7644" w:rsidRPr="003E7644" w:rsidRDefault="003E7644" w:rsidP="009D4BDC">
      <w:pPr>
        <w:spacing w:after="0" w:line="240" w:lineRule="auto"/>
        <w:ind w:firstLine="567"/>
        <w:jc w:val="both"/>
        <w:rPr>
          <w:rFonts w:ascii="Times New Roman" w:hAnsi="Times New Roman" w:cs="Times New Roman"/>
        </w:rPr>
      </w:pPr>
      <w:r w:rsidRPr="003E7644">
        <w:rPr>
          <w:rFonts w:ascii="Times New Roman" w:hAnsi="Times New Roman" w:cs="Times New Roman"/>
        </w:rPr>
        <w:t xml:space="preserve">-        основные положения выступлений присутствующих на заседании </w:t>
      </w:r>
      <w:r w:rsidR="00ED4B21">
        <w:rPr>
          <w:rFonts w:ascii="Times New Roman" w:hAnsi="Times New Roman" w:cs="Times New Roman"/>
        </w:rPr>
        <w:t>Ревизионной коми</w:t>
      </w:r>
      <w:r w:rsidR="006F47BA">
        <w:rPr>
          <w:rFonts w:ascii="Times New Roman" w:hAnsi="Times New Roman" w:cs="Times New Roman"/>
        </w:rPr>
        <w:t>с</w:t>
      </w:r>
      <w:r w:rsidR="00ED4B21">
        <w:rPr>
          <w:rFonts w:ascii="Times New Roman" w:hAnsi="Times New Roman" w:cs="Times New Roman"/>
        </w:rPr>
        <w:t>сии</w:t>
      </w:r>
      <w:r w:rsidRPr="003E7644">
        <w:rPr>
          <w:rFonts w:ascii="Times New Roman" w:hAnsi="Times New Roman" w:cs="Times New Roman"/>
        </w:rPr>
        <w:t xml:space="preserve"> Партнерства;</w:t>
      </w:r>
    </w:p>
    <w:p w:rsidR="003E7644" w:rsidRPr="003E7644" w:rsidRDefault="003E7644" w:rsidP="009D4BDC">
      <w:pPr>
        <w:spacing w:after="0" w:line="240" w:lineRule="auto"/>
        <w:ind w:firstLine="567"/>
        <w:jc w:val="both"/>
        <w:rPr>
          <w:rFonts w:ascii="Times New Roman" w:hAnsi="Times New Roman" w:cs="Times New Roman"/>
        </w:rPr>
      </w:pPr>
      <w:r w:rsidRPr="003E7644">
        <w:rPr>
          <w:rFonts w:ascii="Times New Roman" w:hAnsi="Times New Roman" w:cs="Times New Roman"/>
        </w:rPr>
        <w:t>-        вопросы, поставленные на голосование и итоги голосования по ним;</w:t>
      </w:r>
    </w:p>
    <w:p w:rsidR="00ED4B21" w:rsidRDefault="003E7644" w:rsidP="009D4BDC">
      <w:pPr>
        <w:spacing w:after="0" w:line="240" w:lineRule="auto"/>
        <w:ind w:firstLine="567"/>
        <w:jc w:val="both"/>
        <w:rPr>
          <w:rFonts w:ascii="Times New Roman" w:hAnsi="Times New Roman" w:cs="Times New Roman"/>
        </w:rPr>
      </w:pPr>
      <w:r w:rsidRPr="003E7644">
        <w:rPr>
          <w:rFonts w:ascii="Times New Roman" w:hAnsi="Times New Roman" w:cs="Times New Roman"/>
        </w:rPr>
        <w:t xml:space="preserve">-        решения, принятые </w:t>
      </w:r>
      <w:r w:rsidR="00ED4B21">
        <w:rPr>
          <w:rFonts w:ascii="Times New Roman" w:hAnsi="Times New Roman" w:cs="Times New Roman"/>
        </w:rPr>
        <w:t>Ревизионной комиссией</w:t>
      </w:r>
      <w:r w:rsidRPr="003E7644">
        <w:rPr>
          <w:rFonts w:ascii="Times New Roman" w:hAnsi="Times New Roman" w:cs="Times New Roman"/>
        </w:rPr>
        <w:t xml:space="preserve"> Партнерства.</w:t>
      </w:r>
    </w:p>
    <w:p w:rsidR="003E7644" w:rsidRDefault="003E7644" w:rsidP="009D4BDC">
      <w:pPr>
        <w:spacing w:after="0" w:line="240" w:lineRule="auto"/>
        <w:ind w:firstLine="567"/>
        <w:jc w:val="both"/>
        <w:rPr>
          <w:rFonts w:ascii="Times New Roman" w:hAnsi="Times New Roman" w:cs="Times New Roman"/>
        </w:rPr>
      </w:pPr>
      <w:r w:rsidRPr="003E7644">
        <w:rPr>
          <w:rFonts w:ascii="Times New Roman" w:hAnsi="Times New Roman" w:cs="Times New Roman"/>
        </w:rPr>
        <w:t xml:space="preserve">Протокол </w:t>
      </w:r>
      <w:r w:rsidR="00ED4B21">
        <w:rPr>
          <w:rFonts w:ascii="Times New Roman" w:hAnsi="Times New Roman" w:cs="Times New Roman"/>
        </w:rPr>
        <w:t xml:space="preserve">заседания Ревизионной комиссии Партнерства </w:t>
      </w:r>
      <w:r w:rsidRPr="003E7644">
        <w:rPr>
          <w:rFonts w:ascii="Times New Roman" w:hAnsi="Times New Roman" w:cs="Times New Roman"/>
        </w:rPr>
        <w:t xml:space="preserve">может содержать также другую необходимую </w:t>
      </w:r>
      <w:r w:rsidR="00ED4B21">
        <w:rPr>
          <w:rFonts w:ascii="Times New Roman" w:hAnsi="Times New Roman" w:cs="Times New Roman"/>
        </w:rPr>
        <w:t>информацию.</w:t>
      </w:r>
      <w:r w:rsidRPr="003E7644">
        <w:rPr>
          <w:rFonts w:ascii="Times New Roman" w:hAnsi="Times New Roman" w:cs="Times New Roman"/>
        </w:rPr>
        <w:t xml:space="preserve"> </w:t>
      </w:r>
    </w:p>
    <w:p w:rsidR="003E7644" w:rsidRPr="003E7644" w:rsidRDefault="00ED4B21" w:rsidP="009D4BDC">
      <w:pPr>
        <w:spacing w:after="0" w:line="240" w:lineRule="auto"/>
        <w:ind w:firstLine="567"/>
        <w:jc w:val="both"/>
        <w:rPr>
          <w:rFonts w:ascii="Times New Roman" w:hAnsi="Times New Roman" w:cs="Times New Roman"/>
        </w:rPr>
      </w:pPr>
      <w:r>
        <w:rPr>
          <w:rFonts w:ascii="Times New Roman" w:hAnsi="Times New Roman" w:cs="Times New Roman"/>
        </w:rPr>
        <w:t xml:space="preserve">4.8. </w:t>
      </w:r>
      <w:r w:rsidR="003E7644" w:rsidRPr="003E7644">
        <w:rPr>
          <w:rFonts w:ascii="Times New Roman" w:hAnsi="Times New Roman" w:cs="Times New Roman"/>
        </w:rPr>
        <w:t xml:space="preserve">Протокол заседания </w:t>
      </w:r>
      <w:r>
        <w:rPr>
          <w:rFonts w:ascii="Times New Roman" w:hAnsi="Times New Roman" w:cs="Times New Roman"/>
        </w:rPr>
        <w:t>Ревизионной комиссии</w:t>
      </w:r>
      <w:r w:rsidR="003E7644" w:rsidRPr="003E7644">
        <w:rPr>
          <w:rFonts w:ascii="Times New Roman" w:hAnsi="Times New Roman" w:cs="Times New Roman"/>
        </w:rPr>
        <w:t xml:space="preserve"> Партнерства утверждается </w:t>
      </w:r>
      <w:r w:rsidR="00110BF7">
        <w:rPr>
          <w:rFonts w:ascii="Times New Roman" w:hAnsi="Times New Roman" w:cs="Times New Roman"/>
        </w:rPr>
        <w:t>п</w:t>
      </w:r>
      <w:r>
        <w:rPr>
          <w:rFonts w:ascii="Times New Roman" w:hAnsi="Times New Roman" w:cs="Times New Roman"/>
        </w:rPr>
        <w:t>редседателем и всеми членами Ревизионной комиссии Партнерства, присутствующими на заседании</w:t>
      </w:r>
      <w:r w:rsidR="003E7644" w:rsidRPr="003E7644">
        <w:rPr>
          <w:rFonts w:ascii="Times New Roman" w:hAnsi="Times New Roman" w:cs="Times New Roman"/>
        </w:rPr>
        <w:t>.</w:t>
      </w:r>
    </w:p>
    <w:sectPr w:rsidR="003E7644" w:rsidRPr="003E76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D752E4"/>
    <w:multiLevelType w:val="multilevel"/>
    <w:tmpl w:val="39725E18"/>
    <w:lvl w:ilvl="0">
      <w:start w:val="1"/>
      <w:numFmt w:val="decimal"/>
      <w:suff w:val="space"/>
      <w:lvlText w:val="%1."/>
      <w:lvlJc w:val="left"/>
      <w:pPr>
        <w:ind w:left="720" w:hanging="360"/>
      </w:pPr>
      <w:rPr>
        <w:rFonts w:ascii="Times New Roman" w:hAnsi="Times New Roman" w:cs="Times New Roman" w:hint="default"/>
        <w:b/>
        <w:sz w:val="21"/>
        <w:szCs w:val="21"/>
      </w:rPr>
    </w:lvl>
    <w:lvl w:ilvl="1">
      <w:start w:val="1"/>
      <w:numFmt w:val="decimal"/>
      <w:isLgl/>
      <w:suff w:val="space"/>
      <w:lvlText w:val="%1.%2."/>
      <w:lvlJc w:val="left"/>
      <w:pPr>
        <w:ind w:left="1080" w:hanging="360"/>
      </w:pPr>
      <w:rPr>
        <w:rFonts w:ascii="Times New Roman" w:hAnsi="Times New Roman" w:cs="Times New Roman" w:hint="default"/>
        <w:sz w:val="21"/>
      </w:rPr>
    </w:lvl>
    <w:lvl w:ilvl="2">
      <w:start w:val="1"/>
      <w:numFmt w:val="decimal"/>
      <w:isLgl/>
      <w:suff w:val="space"/>
      <w:lvlText w:val="%1.%2.%3."/>
      <w:lvlJc w:val="left"/>
      <w:pPr>
        <w:ind w:left="1800" w:hanging="720"/>
      </w:pPr>
      <w:rPr>
        <w:rFonts w:ascii="Times New Roman" w:hAnsi="Times New Roman" w:cs="Times New Roman" w:hint="default"/>
        <w:sz w:val="21"/>
      </w:rPr>
    </w:lvl>
    <w:lvl w:ilvl="3">
      <w:start w:val="1"/>
      <w:numFmt w:val="decimal"/>
      <w:isLgl/>
      <w:lvlText w:val="%1.%2.%3.%4."/>
      <w:lvlJc w:val="left"/>
      <w:pPr>
        <w:ind w:left="2160" w:hanging="720"/>
      </w:pPr>
      <w:rPr>
        <w:rFonts w:ascii="Times New Roman" w:hAnsi="Times New Roman" w:cs="Times New Roman" w:hint="default"/>
        <w:sz w:val="21"/>
      </w:rPr>
    </w:lvl>
    <w:lvl w:ilvl="4">
      <w:start w:val="1"/>
      <w:numFmt w:val="decimal"/>
      <w:isLgl/>
      <w:lvlText w:val="%1.%2.%3.%4.%5."/>
      <w:lvlJc w:val="left"/>
      <w:pPr>
        <w:ind w:left="2880" w:hanging="1080"/>
      </w:pPr>
      <w:rPr>
        <w:rFonts w:ascii="Times New Roman" w:hAnsi="Times New Roman" w:cs="Times New Roman" w:hint="default"/>
        <w:sz w:val="21"/>
      </w:rPr>
    </w:lvl>
    <w:lvl w:ilvl="5">
      <w:start w:val="1"/>
      <w:numFmt w:val="decimal"/>
      <w:isLgl/>
      <w:lvlText w:val="%1.%2.%3.%4.%5.%6."/>
      <w:lvlJc w:val="left"/>
      <w:pPr>
        <w:ind w:left="3240" w:hanging="1080"/>
      </w:pPr>
      <w:rPr>
        <w:rFonts w:ascii="Times New Roman" w:hAnsi="Times New Roman" w:cs="Times New Roman" w:hint="default"/>
        <w:sz w:val="21"/>
      </w:rPr>
    </w:lvl>
    <w:lvl w:ilvl="6">
      <w:start w:val="1"/>
      <w:numFmt w:val="decimal"/>
      <w:isLgl/>
      <w:lvlText w:val="%1.%2.%3.%4.%5.%6.%7."/>
      <w:lvlJc w:val="left"/>
      <w:pPr>
        <w:ind w:left="3960" w:hanging="1440"/>
      </w:pPr>
      <w:rPr>
        <w:rFonts w:ascii="Times New Roman" w:hAnsi="Times New Roman" w:cs="Times New Roman" w:hint="default"/>
        <w:sz w:val="21"/>
      </w:rPr>
    </w:lvl>
    <w:lvl w:ilvl="7">
      <w:start w:val="1"/>
      <w:numFmt w:val="decimal"/>
      <w:isLgl/>
      <w:lvlText w:val="%1.%2.%3.%4.%5.%6.%7.%8."/>
      <w:lvlJc w:val="left"/>
      <w:pPr>
        <w:ind w:left="4320" w:hanging="1440"/>
      </w:pPr>
      <w:rPr>
        <w:rFonts w:ascii="Times New Roman" w:hAnsi="Times New Roman" w:cs="Times New Roman" w:hint="default"/>
        <w:sz w:val="21"/>
      </w:rPr>
    </w:lvl>
    <w:lvl w:ilvl="8">
      <w:start w:val="1"/>
      <w:numFmt w:val="decimal"/>
      <w:isLgl/>
      <w:lvlText w:val="%1.%2.%3.%4.%5.%6.%7.%8.%9."/>
      <w:lvlJc w:val="left"/>
      <w:pPr>
        <w:ind w:left="5040" w:hanging="1800"/>
      </w:pPr>
      <w:rPr>
        <w:rFonts w:ascii="Times New Roman" w:hAnsi="Times New Roman" w:cs="Times New Roman" w:hint="default"/>
        <w:sz w:val="21"/>
      </w:rPr>
    </w:lvl>
  </w:abstractNum>
  <w:abstractNum w:abstractNumId="1">
    <w:nsid w:val="638C3F2D"/>
    <w:multiLevelType w:val="multilevel"/>
    <w:tmpl w:val="8D904E18"/>
    <w:lvl w:ilvl="0">
      <w:start w:val="1"/>
      <w:numFmt w:val="decimal"/>
      <w:suff w:val="space"/>
      <w:lvlText w:val="%1."/>
      <w:lvlJc w:val="left"/>
      <w:pPr>
        <w:ind w:left="720" w:hanging="360"/>
      </w:pPr>
      <w:rPr>
        <w:rFonts w:ascii="Times New Roman" w:hAnsi="Times New Roman" w:cs="Times New Roman" w:hint="default"/>
        <w:sz w:val="21"/>
        <w:szCs w:val="21"/>
      </w:rPr>
    </w:lvl>
    <w:lvl w:ilvl="1">
      <w:start w:val="1"/>
      <w:numFmt w:val="decimal"/>
      <w:isLgl/>
      <w:suff w:val="space"/>
      <w:lvlText w:val="%1.%2."/>
      <w:lvlJc w:val="left"/>
      <w:pPr>
        <w:ind w:left="927"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3BD"/>
    <w:rsid w:val="00110BF7"/>
    <w:rsid w:val="00123CF7"/>
    <w:rsid w:val="001E37EB"/>
    <w:rsid w:val="00255D70"/>
    <w:rsid w:val="0028555E"/>
    <w:rsid w:val="00287C60"/>
    <w:rsid w:val="00352136"/>
    <w:rsid w:val="003651BE"/>
    <w:rsid w:val="003666E8"/>
    <w:rsid w:val="003D6C82"/>
    <w:rsid w:val="003E7644"/>
    <w:rsid w:val="0042678E"/>
    <w:rsid w:val="00430216"/>
    <w:rsid w:val="004606F2"/>
    <w:rsid w:val="00476BA3"/>
    <w:rsid w:val="0048089C"/>
    <w:rsid w:val="004A164F"/>
    <w:rsid w:val="004C19DB"/>
    <w:rsid w:val="004D33BD"/>
    <w:rsid w:val="00521109"/>
    <w:rsid w:val="006100D6"/>
    <w:rsid w:val="00640E54"/>
    <w:rsid w:val="00662315"/>
    <w:rsid w:val="00670689"/>
    <w:rsid w:val="006D4FEF"/>
    <w:rsid w:val="006F47BA"/>
    <w:rsid w:val="00715D44"/>
    <w:rsid w:val="00733C25"/>
    <w:rsid w:val="007344BF"/>
    <w:rsid w:val="00745D91"/>
    <w:rsid w:val="007B746F"/>
    <w:rsid w:val="00835E9B"/>
    <w:rsid w:val="00874F36"/>
    <w:rsid w:val="00940C51"/>
    <w:rsid w:val="0095059E"/>
    <w:rsid w:val="00983F93"/>
    <w:rsid w:val="009C641C"/>
    <w:rsid w:val="009D4BDC"/>
    <w:rsid w:val="00A4461F"/>
    <w:rsid w:val="00B1735E"/>
    <w:rsid w:val="00B64189"/>
    <w:rsid w:val="00C209C8"/>
    <w:rsid w:val="00C72CDD"/>
    <w:rsid w:val="00D37925"/>
    <w:rsid w:val="00D83006"/>
    <w:rsid w:val="00DB4043"/>
    <w:rsid w:val="00DC75B4"/>
    <w:rsid w:val="00E802B5"/>
    <w:rsid w:val="00E96A9E"/>
    <w:rsid w:val="00ED4B21"/>
    <w:rsid w:val="00EE343E"/>
    <w:rsid w:val="00F53100"/>
    <w:rsid w:val="00F62E30"/>
    <w:rsid w:val="00FD0E79"/>
    <w:rsid w:val="00FD7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B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BA3"/>
    <w:pPr>
      <w:ind w:left="720"/>
      <w:contextualSpacing/>
    </w:pPr>
  </w:style>
  <w:style w:type="character" w:customStyle="1" w:styleId="apple-converted-space">
    <w:name w:val="apple-converted-space"/>
    <w:basedOn w:val="a0"/>
    <w:rsid w:val="002855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B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BA3"/>
    <w:pPr>
      <w:ind w:left="720"/>
      <w:contextualSpacing/>
    </w:pPr>
  </w:style>
  <w:style w:type="character" w:customStyle="1" w:styleId="apple-converted-space">
    <w:name w:val="apple-converted-space"/>
    <w:basedOn w:val="a0"/>
    <w:rsid w:val="00285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67699">
      <w:bodyDiv w:val="1"/>
      <w:marLeft w:val="0"/>
      <w:marRight w:val="0"/>
      <w:marTop w:val="0"/>
      <w:marBottom w:val="0"/>
      <w:divBdr>
        <w:top w:val="none" w:sz="0" w:space="0" w:color="auto"/>
        <w:left w:val="none" w:sz="0" w:space="0" w:color="auto"/>
        <w:bottom w:val="none" w:sz="0" w:space="0" w:color="auto"/>
        <w:right w:val="none" w:sz="0" w:space="0" w:color="auto"/>
      </w:divBdr>
    </w:div>
    <w:div w:id="322901065">
      <w:bodyDiv w:val="1"/>
      <w:marLeft w:val="0"/>
      <w:marRight w:val="0"/>
      <w:marTop w:val="0"/>
      <w:marBottom w:val="0"/>
      <w:divBdr>
        <w:top w:val="none" w:sz="0" w:space="0" w:color="auto"/>
        <w:left w:val="none" w:sz="0" w:space="0" w:color="auto"/>
        <w:bottom w:val="none" w:sz="0" w:space="0" w:color="auto"/>
        <w:right w:val="none" w:sz="0" w:space="0" w:color="auto"/>
      </w:divBdr>
    </w:div>
    <w:div w:id="151198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1533</Words>
  <Characters>8743</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Макарова</dc:creator>
  <cp:keywords/>
  <dc:description/>
  <cp:lastModifiedBy>9999999999</cp:lastModifiedBy>
  <cp:revision>4</cp:revision>
  <dcterms:created xsi:type="dcterms:W3CDTF">2015-06-10T12:24:00Z</dcterms:created>
  <dcterms:modified xsi:type="dcterms:W3CDTF">2015-06-10T14:13:00Z</dcterms:modified>
</cp:coreProperties>
</file>